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E6" w:rsidRDefault="00AF47D9" w:rsidP="00947DFF">
      <w:pPr>
        <w:spacing w:after="0" w:line="240" w:lineRule="auto"/>
        <w:jc w:val="both"/>
        <w:rPr>
          <w:rFonts w:ascii="Arial Narrow" w:hAnsi="Arial Narrow"/>
        </w:rPr>
      </w:pPr>
    </w:p>
    <w:p w:rsidR="00947DFF" w:rsidRDefault="00603CFC" w:rsidP="00947DF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 presente es el </w:t>
      </w:r>
      <w:r w:rsidR="00701C4D">
        <w:rPr>
          <w:rFonts w:ascii="Arial Narrow" w:hAnsi="Arial Narrow"/>
          <w:b/>
        </w:rPr>
        <w:t>Formato Ú</w:t>
      </w:r>
      <w:r w:rsidRPr="00603CFC">
        <w:rPr>
          <w:rFonts w:ascii="Arial Narrow" w:hAnsi="Arial Narrow"/>
          <w:b/>
        </w:rPr>
        <w:t>nico</w:t>
      </w:r>
      <w:r>
        <w:rPr>
          <w:rFonts w:ascii="Arial Narrow" w:hAnsi="Arial Narrow"/>
        </w:rPr>
        <w:t xml:space="preserve"> para la co</w:t>
      </w:r>
      <w:r w:rsidR="003D6685">
        <w:rPr>
          <w:rFonts w:ascii="Arial Narrow" w:hAnsi="Arial Narrow"/>
        </w:rPr>
        <w:t>nsignación de conclusiones</w:t>
      </w:r>
      <w:r w:rsidR="004306A4">
        <w:rPr>
          <w:rFonts w:ascii="Arial Narrow" w:hAnsi="Arial Narrow"/>
        </w:rPr>
        <w:t xml:space="preserve">, entendidas como </w:t>
      </w:r>
      <w:r w:rsidR="004306A4" w:rsidRPr="004306A4">
        <w:rPr>
          <w:rFonts w:ascii="Arial Narrow" w:hAnsi="Arial Narrow"/>
          <w:b/>
        </w:rPr>
        <w:t>retos</w:t>
      </w:r>
      <w:r w:rsidR="003D6685">
        <w:rPr>
          <w:rFonts w:ascii="Arial Narrow" w:hAnsi="Arial Narrow"/>
        </w:rPr>
        <w:t xml:space="preserve"> y</w:t>
      </w:r>
      <w:r>
        <w:rPr>
          <w:rFonts w:ascii="Arial Narrow" w:hAnsi="Arial Narrow"/>
        </w:rPr>
        <w:t xml:space="preserve"> </w:t>
      </w:r>
      <w:r w:rsidRPr="004306A4">
        <w:rPr>
          <w:rFonts w:ascii="Arial Narrow" w:hAnsi="Arial Narrow"/>
          <w:b/>
        </w:rPr>
        <w:t>estrategias</w:t>
      </w:r>
      <w:r>
        <w:rPr>
          <w:rFonts w:ascii="Arial Narrow" w:hAnsi="Arial Narrow"/>
        </w:rPr>
        <w:t xml:space="preserve"> que se deriven de la dinámica </w:t>
      </w:r>
      <w:r w:rsidR="003D6685">
        <w:rPr>
          <w:rFonts w:ascii="Arial Narrow" w:hAnsi="Arial Narrow"/>
        </w:rPr>
        <w:t>de taller realizada en los F</w:t>
      </w:r>
      <w:r>
        <w:rPr>
          <w:rFonts w:ascii="Arial Narrow" w:hAnsi="Arial Narrow"/>
        </w:rPr>
        <w:t>oros</w:t>
      </w:r>
      <w:r w:rsidR="003D6685">
        <w:rPr>
          <w:rFonts w:ascii="Arial Narrow" w:hAnsi="Arial Narrow"/>
        </w:rPr>
        <w:t xml:space="preserve"> para la Construcción Participativa del Plan Nacional Decenal de Educación (PNDE) para la vigencia 2016-2025. En cada uno de los campos que aquí se encuentran, el organizador del foro deberá diligenciar su equivalente en la página web </w:t>
      </w:r>
      <w:hyperlink r:id="rId7" w:history="1">
        <w:r w:rsidR="003D6685" w:rsidRPr="009A440C">
          <w:rPr>
            <w:rStyle w:val="Hipervnculo"/>
            <w:rFonts w:ascii="Arial Narrow" w:hAnsi="Arial Narrow"/>
          </w:rPr>
          <w:t>www.plandecenal.edu.co</w:t>
        </w:r>
      </w:hyperlink>
      <w:r w:rsidR="003D6685">
        <w:rPr>
          <w:rFonts w:ascii="Arial Narrow" w:hAnsi="Arial Narrow"/>
        </w:rPr>
        <w:t xml:space="preserve">, haciendo </w:t>
      </w:r>
      <w:r w:rsidR="00947DFF">
        <w:rPr>
          <w:rFonts w:ascii="Arial Narrow" w:hAnsi="Arial Narrow"/>
          <w:i/>
        </w:rPr>
        <w:t>clic</w:t>
      </w:r>
      <w:r w:rsidR="003D6685">
        <w:rPr>
          <w:rFonts w:ascii="Arial Narrow" w:hAnsi="Arial Narrow"/>
        </w:rPr>
        <w:t xml:space="preserve"> en la pestaña “Foros Nacionales”</w:t>
      </w:r>
      <w:r w:rsidR="004306A4">
        <w:rPr>
          <w:rFonts w:ascii="Arial Narrow" w:hAnsi="Arial Narrow"/>
        </w:rPr>
        <w:t xml:space="preserve"> y cargando en los respectivos campos tanto el presente formato como el listado de asistencia (oficial del MEN) de los participantes.</w:t>
      </w:r>
      <w:r w:rsidR="00947DFF">
        <w:rPr>
          <w:rFonts w:ascii="Arial Narrow" w:hAnsi="Arial Narrow"/>
        </w:rPr>
        <w:t xml:space="preserve"> </w:t>
      </w:r>
      <w:r w:rsidR="00947DFF" w:rsidRPr="004306A4">
        <w:rPr>
          <w:rFonts w:ascii="Arial Narrow" w:hAnsi="Arial Narrow"/>
          <w:b/>
        </w:rPr>
        <w:t xml:space="preserve">Por favor recuerde, es un </w:t>
      </w:r>
      <w:r w:rsidR="00947DFF" w:rsidRPr="004306A4">
        <w:rPr>
          <w:rFonts w:ascii="Arial Narrow" w:hAnsi="Arial Narrow"/>
          <w:b/>
          <w:i/>
        </w:rPr>
        <w:t xml:space="preserve">único </w:t>
      </w:r>
      <w:r w:rsidR="00947DFF" w:rsidRPr="004306A4">
        <w:rPr>
          <w:rFonts w:ascii="Arial Narrow" w:hAnsi="Arial Narrow"/>
          <w:b/>
        </w:rPr>
        <w:t>formato por temática discutida, así que si en el foro que organizó se trataron varias temáticas deberá diligenciar uno por temática.</w:t>
      </w:r>
      <w:r w:rsidR="00947DFF">
        <w:rPr>
          <w:rFonts w:ascii="Arial Narrow" w:hAnsi="Arial Narrow"/>
        </w:rPr>
        <w:t xml:space="preserve"> Recuerde este insumo</w:t>
      </w:r>
      <w:r w:rsidR="00701C4D">
        <w:rPr>
          <w:rFonts w:ascii="Arial Narrow" w:hAnsi="Arial Narrow"/>
        </w:rPr>
        <w:t xml:space="preserve"> será utilizado por la comisión redactora para el documento definitivo del PNDE 2016-2025.</w:t>
      </w:r>
      <w:r w:rsidR="00947DFF">
        <w:rPr>
          <w:rFonts w:ascii="Arial Narrow" w:hAnsi="Arial Narrow"/>
        </w:rPr>
        <w:t xml:space="preserve"> </w:t>
      </w:r>
    </w:p>
    <w:p w:rsidR="00947DFF" w:rsidRDefault="00947DFF" w:rsidP="00947DFF">
      <w:pPr>
        <w:spacing w:after="0" w:line="240" w:lineRule="auto"/>
        <w:jc w:val="both"/>
        <w:rPr>
          <w:rFonts w:ascii="Arial Narrow" w:hAnsi="Arial Narrow"/>
        </w:rPr>
      </w:pPr>
    </w:p>
    <w:p w:rsidR="00701C4D" w:rsidRDefault="004306A4" w:rsidP="00947DF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 </w:t>
      </w:r>
      <w:r w:rsidR="00947DFF">
        <w:rPr>
          <w:rFonts w:ascii="Arial Narrow" w:hAnsi="Arial Narrow"/>
        </w:rPr>
        <w:t xml:space="preserve">formato </w:t>
      </w:r>
      <w:r>
        <w:rPr>
          <w:rFonts w:ascii="Arial Narrow" w:hAnsi="Arial Narrow"/>
        </w:rPr>
        <w:t xml:space="preserve">definitivo </w:t>
      </w:r>
      <w:r w:rsidR="00947DFF">
        <w:rPr>
          <w:rFonts w:ascii="Arial Narrow" w:hAnsi="Arial Narrow"/>
        </w:rPr>
        <w:t xml:space="preserve">recoge los elementos socializados con el auditorio y por lo tanto recopila el trabajo desarrollado por todos los participantes del foro. Para referirse a la dinámica del taller </w:t>
      </w:r>
      <w:r w:rsidR="00701C4D">
        <w:rPr>
          <w:rFonts w:ascii="Arial Narrow" w:hAnsi="Arial Narrow"/>
        </w:rPr>
        <w:t xml:space="preserve">se encuentra el documento técnico </w:t>
      </w:r>
      <w:r w:rsidR="00701C4D">
        <w:rPr>
          <w:rFonts w:ascii="Arial Narrow" w:hAnsi="Arial Narrow"/>
          <w:b/>
        </w:rPr>
        <w:t>Protocolo para la Dinámica de los Foros de Construcción del PNDE</w:t>
      </w:r>
      <w:r w:rsidR="00701C4D">
        <w:rPr>
          <w:rFonts w:ascii="Arial Narrow" w:hAnsi="Arial Narrow"/>
        </w:rPr>
        <w:t>, y si desea pro</w:t>
      </w:r>
      <w:r>
        <w:rPr>
          <w:rFonts w:ascii="Arial Narrow" w:hAnsi="Arial Narrow"/>
        </w:rPr>
        <w:t>fundizar en la metodología de los mismos</w:t>
      </w:r>
      <w:r w:rsidR="00701C4D">
        <w:rPr>
          <w:rFonts w:ascii="Arial Narrow" w:hAnsi="Arial Narrow"/>
        </w:rPr>
        <w:t xml:space="preserve">, refiérase al </w:t>
      </w:r>
      <w:r w:rsidR="00701C4D">
        <w:rPr>
          <w:rFonts w:ascii="Arial Narrow" w:hAnsi="Arial Narrow"/>
          <w:b/>
        </w:rPr>
        <w:t>Documento Técnico de los Foros de Construcción Participativa del PNDE</w:t>
      </w:r>
      <w:r w:rsidR="00701C4D">
        <w:rPr>
          <w:rFonts w:ascii="Arial Narrow" w:hAnsi="Arial Narrow"/>
        </w:rPr>
        <w:t>, ambos se encuentran en la sección “Caja de Herramientas” del portal web mencionado arriba.</w:t>
      </w:r>
    </w:p>
    <w:p w:rsidR="004306A4" w:rsidRDefault="004306A4" w:rsidP="00947DFF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4106"/>
        <w:gridCol w:w="5528"/>
        <w:gridCol w:w="5103"/>
      </w:tblGrid>
      <w:tr w:rsidR="00701C4D" w:rsidTr="00273421">
        <w:tc>
          <w:tcPr>
            <w:tcW w:w="4106" w:type="dxa"/>
            <w:vAlign w:val="center"/>
          </w:tcPr>
          <w:p w:rsidR="00701C4D" w:rsidRPr="00701C4D" w:rsidRDefault="00701C4D" w:rsidP="00701C4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Temática:</w:t>
            </w:r>
          </w:p>
        </w:tc>
        <w:tc>
          <w:tcPr>
            <w:tcW w:w="10631" w:type="dxa"/>
            <w:gridSpan w:val="2"/>
          </w:tcPr>
          <w:p w:rsidR="00701C4D" w:rsidRDefault="00701C4D" w:rsidP="00947DFF">
            <w:pPr>
              <w:jc w:val="both"/>
              <w:rPr>
                <w:rFonts w:ascii="Arial Narrow" w:hAnsi="Arial Narrow"/>
              </w:rPr>
            </w:pPr>
          </w:p>
          <w:p w:rsidR="00701C4D" w:rsidRDefault="00701C4D" w:rsidP="00947DFF">
            <w:pPr>
              <w:jc w:val="both"/>
              <w:rPr>
                <w:rFonts w:ascii="Arial Narrow" w:hAnsi="Arial Narrow"/>
              </w:rPr>
            </w:pPr>
          </w:p>
        </w:tc>
      </w:tr>
      <w:tr w:rsidR="00701C4D" w:rsidTr="00273421">
        <w:tc>
          <w:tcPr>
            <w:tcW w:w="4106" w:type="dxa"/>
            <w:vAlign w:val="center"/>
          </w:tcPr>
          <w:p w:rsidR="00701C4D" w:rsidRPr="00701C4D" w:rsidRDefault="00701C4D" w:rsidP="00701C4D">
            <w:pPr>
              <w:jc w:val="center"/>
              <w:rPr>
                <w:rFonts w:ascii="Arial Narrow" w:hAnsi="Arial Narrow"/>
                <w:b/>
              </w:rPr>
            </w:pPr>
            <w:r w:rsidRPr="00701C4D">
              <w:rPr>
                <w:rFonts w:ascii="Arial Narrow" w:hAnsi="Arial Narrow"/>
                <w:b/>
              </w:rPr>
              <w:t>Organizador del Foro (Persona Natural o Jurídica):</w:t>
            </w:r>
          </w:p>
        </w:tc>
        <w:tc>
          <w:tcPr>
            <w:tcW w:w="10631" w:type="dxa"/>
            <w:gridSpan w:val="2"/>
          </w:tcPr>
          <w:p w:rsidR="00701C4D" w:rsidRDefault="00701C4D" w:rsidP="00947DFF">
            <w:pPr>
              <w:jc w:val="both"/>
              <w:rPr>
                <w:rFonts w:ascii="Arial Narrow" w:hAnsi="Arial Narrow"/>
              </w:rPr>
            </w:pPr>
          </w:p>
        </w:tc>
      </w:tr>
      <w:tr w:rsidR="00AD1A58" w:rsidTr="00273421">
        <w:tc>
          <w:tcPr>
            <w:tcW w:w="4106" w:type="dxa"/>
            <w:vAlign w:val="center"/>
          </w:tcPr>
          <w:p w:rsidR="00AD1A58" w:rsidRPr="00AD1A58" w:rsidRDefault="00AD1A58" w:rsidP="00AD1A58">
            <w:pPr>
              <w:jc w:val="center"/>
              <w:rPr>
                <w:rFonts w:ascii="Arial Narrow" w:hAnsi="Arial Narrow"/>
                <w:b/>
              </w:rPr>
            </w:pPr>
            <w:r w:rsidRPr="00AD1A58">
              <w:rPr>
                <w:rFonts w:ascii="Arial Narrow" w:hAnsi="Arial Narrow"/>
                <w:b/>
              </w:rPr>
              <w:t>Líder:</w:t>
            </w:r>
          </w:p>
        </w:tc>
        <w:tc>
          <w:tcPr>
            <w:tcW w:w="10631" w:type="dxa"/>
            <w:gridSpan w:val="2"/>
          </w:tcPr>
          <w:p w:rsidR="00AD1A58" w:rsidRDefault="00AD1A58" w:rsidP="00947DFF">
            <w:pPr>
              <w:jc w:val="both"/>
              <w:rPr>
                <w:rFonts w:ascii="Arial Narrow" w:hAnsi="Arial Narrow"/>
              </w:rPr>
            </w:pPr>
          </w:p>
          <w:p w:rsidR="002F3144" w:rsidRDefault="002F3144" w:rsidP="00947DFF">
            <w:pPr>
              <w:jc w:val="both"/>
              <w:rPr>
                <w:rFonts w:ascii="Arial Narrow" w:hAnsi="Arial Narrow"/>
              </w:rPr>
            </w:pPr>
          </w:p>
        </w:tc>
      </w:tr>
      <w:tr w:rsidR="00273421" w:rsidTr="00273421">
        <w:tc>
          <w:tcPr>
            <w:tcW w:w="4106" w:type="dxa"/>
          </w:tcPr>
          <w:p w:rsidR="00273421" w:rsidRDefault="00273421" w:rsidP="002F314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AD1A58">
              <w:rPr>
                <w:rFonts w:ascii="Arial Narrow" w:hAnsi="Arial Narrow"/>
                <w:b/>
              </w:rPr>
              <w:t>Retos que Afronta la Temática:</w:t>
            </w:r>
          </w:p>
          <w:p w:rsidR="00273421" w:rsidRPr="00AD1A58" w:rsidRDefault="00273421" w:rsidP="00AD1A5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(</w:t>
            </w:r>
            <w:r w:rsidR="004306A4">
              <w:rPr>
                <w:rFonts w:ascii="Arial Narrow" w:hAnsi="Arial Narrow"/>
                <w:sz w:val="16"/>
                <w:szCs w:val="20"/>
              </w:rPr>
              <w:t>Diligencie aquí los retos que afronta</w:t>
            </w:r>
            <w:r w:rsidRPr="00AD1A58">
              <w:rPr>
                <w:rFonts w:ascii="Arial Narrow" w:hAnsi="Arial Narrow"/>
                <w:sz w:val="16"/>
                <w:szCs w:val="20"/>
              </w:rPr>
              <w:t xml:space="preserve"> la temátic</w:t>
            </w:r>
            <w:r w:rsidR="004306A4">
              <w:rPr>
                <w:rFonts w:ascii="Arial Narrow" w:hAnsi="Arial Narrow"/>
                <w:sz w:val="16"/>
                <w:szCs w:val="20"/>
              </w:rPr>
              <w:t>a seleccionados por el equipo mediante “lluvia de ideas”</w:t>
            </w:r>
            <w:r>
              <w:rPr>
                <w:rFonts w:ascii="Arial Narrow" w:hAnsi="Arial Narrow"/>
                <w:sz w:val="16"/>
                <w:szCs w:val="20"/>
              </w:rPr>
              <w:t>. Resultados de la lluvia de ideas.</w:t>
            </w:r>
            <w:r w:rsidRPr="00AD1A58">
              <w:rPr>
                <w:rFonts w:ascii="Arial Narrow" w:hAnsi="Arial Narrow"/>
                <w:sz w:val="16"/>
                <w:szCs w:val="20"/>
              </w:rPr>
              <w:t>)</w:t>
            </w:r>
          </w:p>
        </w:tc>
        <w:tc>
          <w:tcPr>
            <w:tcW w:w="5528" w:type="dxa"/>
          </w:tcPr>
          <w:p w:rsidR="00273421" w:rsidRDefault="00273421" w:rsidP="002F3144">
            <w:pPr>
              <w:jc w:val="center"/>
              <w:rPr>
                <w:rFonts w:ascii="Arial Narrow" w:hAnsi="Arial Narrow"/>
                <w:sz w:val="16"/>
              </w:rPr>
            </w:pPr>
            <w:r w:rsidRPr="00AD1A58">
              <w:rPr>
                <w:rFonts w:ascii="Arial Narrow" w:hAnsi="Arial Narrow"/>
                <w:b/>
              </w:rPr>
              <w:t>Categorías Diseñadas para Organizar los Retos:</w:t>
            </w:r>
          </w:p>
          <w:p w:rsidR="00273421" w:rsidRPr="00AD1A58" w:rsidRDefault="00273421" w:rsidP="00241669">
            <w:pPr>
              <w:jc w:val="both"/>
              <w:rPr>
                <w:rFonts w:ascii="Arial Narrow" w:hAnsi="Arial Narrow"/>
              </w:rPr>
            </w:pPr>
            <w:r w:rsidRPr="00AD1A58">
              <w:rPr>
                <w:rFonts w:ascii="Arial Narrow" w:hAnsi="Arial Narrow"/>
                <w:sz w:val="16"/>
              </w:rPr>
              <w:t>(Diligencie aquí todas las categorías que diseñaron los grupos para categorizar los retos que plantearon en la lluvia de ideas</w:t>
            </w:r>
            <w:r>
              <w:rPr>
                <w:rFonts w:ascii="Arial Narrow" w:hAnsi="Arial Narrow"/>
                <w:sz w:val="16"/>
              </w:rPr>
              <w:t>.</w:t>
            </w:r>
            <w:r w:rsidR="00241669">
              <w:rPr>
                <w:rFonts w:ascii="Arial Narrow" w:hAnsi="Arial Narrow"/>
                <w:sz w:val="16"/>
              </w:rPr>
              <w:t xml:space="preserve"> Estas categorías -máximo 5- son libres, es decir, aquellas que hayan acordado y consensuado el equipo.</w:t>
            </w:r>
            <w:r w:rsidRPr="00AD1A58">
              <w:rPr>
                <w:rFonts w:ascii="Arial Narrow" w:hAnsi="Arial Narrow"/>
                <w:sz w:val="16"/>
              </w:rPr>
              <w:t>)</w:t>
            </w:r>
          </w:p>
        </w:tc>
        <w:tc>
          <w:tcPr>
            <w:tcW w:w="5103" w:type="dxa"/>
          </w:tcPr>
          <w:p w:rsidR="00273421" w:rsidRDefault="00273421" w:rsidP="00AD1A58">
            <w:pPr>
              <w:jc w:val="center"/>
              <w:rPr>
                <w:rFonts w:ascii="Arial Narrow" w:hAnsi="Arial Narrow"/>
                <w:b/>
              </w:rPr>
            </w:pPr>
            <w:r w:rsidRPr="00AD1A58">
              <w:rPr>
                <w:rFonts w:ascii="Arial Narrow" w:hAnsi="Arial Narrow"/>
                <w:b/>
              </w:rPr>
              <w:t>Retos de Mayor Relevancia</w:t>
            </w:r>
            <w:r>
              <w:rPr>
                <w:rFonts w:ascii="Arial Narrow" w:hAnsi="Arial Narrow"/>
                <w:b/>
              </w:rPr>
              <w:t xml:space="preserve"> según Su Categoría</w:t>
            </w:r>
            <w:r w:rsidRPr="00AD1A58">
              <w:rPr>
                <w:rFonts w:ascii="Arial Narrow" w:hAnsi="Arial Narrow"/>
                <w:b/>
              </w:rPr>
              <w:t>:</w:t>
            </w:r>
          </w:p>
          <w:p w:rsidR="00273421" w:rsidRPr="00AD1A58" w:rsidRDefault="00273421" w:rsidP="00AD1A5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(En esta sección los </w:t>
            </w:r>
            <w:r w:rsidR="00241669">
              <w:rPr>
                <w:rFonts w:ascii="Arial Narrow" w:hAnsi="Arial Narrow"/>
                <w:sz w:val="16"/>
                <w:szCs w:val="16"/>
              </w:rPr>
              <w:t>equipos</w:t>
            </w:r>
            <w:r>
              <w:rPr>
                <w:rFonts w:ascii="Arial Narrow" w:hAnsi="Arial Narrow"/>
                <w:sz w:val="16"/>
                <w:szCs w:val="16"/>
              </w:rPr>
              <w:t>, según las categorías que propusieron, seleccionarán el reto más relevante</w:t>
            </w:r>
            <w:r w:rsidR="00241669">
              <w:rPr>
                <w:rFonts w:ascii="Arial Narrow" w:hAnsi="Arial Narrow"/>
                <w:sz w:val="16"/>
                <w:szCs w:val="16"/>
              </w:rPr>
              <w:t xml:space="preserve"> de cada uno de ellos, un único reto</w:t>
            </w:r>
            <w:r>
              <w:rPr>
                <w:rFonts w:ascii="Arial Narrow" w:hAnsi="Arial Narrow"/>
                <w:sz w:val="16"/>
                <w:szCs w:val="16"/>
              </w:rPr>
              <w:t xml:space="preserve"> por categoría. EL RETO.) </w:t>
            </w:r>
          </w:p>
        </w:tc>
      </w:tr>
      <w:tr w:rsidR="004306A4" w:rsidTr="00FC3818">
        <w:trPr>
          <w:trHeight w:val="680"/>
        </w:trPr>
        <w:tc>
          <w:tcPr>
            <w:tcW w:w="4106" w:type="dxa"/>
            <w:vMerge w:val="restart"/>
          </w:tcPr>
          <w:p w:rsidR="004306A4" w:rsidRDefault="004306A4" w:rsidP="004306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¿Cuál</w:t>
            </w:r>
            <w:r w:rsidRPr="004306A4">
              <w:rPr>
                <w:rFonts w:ascii="Arial Narrow" w:hAnsi="Arial Narrow"/>
                <w:b/>
              </w:rPr>
              <w:t xml:space="preserve">es </w:t>
            </w:r>
            <w:r>
              <w:rPr>
                <w:rFonts w:ascii="Arial Narrow" w:hAnsi="Arial Narrow"/>
                <w:b/>
              </w:rPr>
              <w:t>son</w:t>
            </w:r>
            <w:r w:rsidRPr="004306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los </w:t>
            </w:r>
            <w:r w:rsidRPr="004306A4">
              <w:rPr>
                <w:rFonts w:ascii="Arial Narrow" w:hAnsi="Arial Narrow"/>
                <w:b/>
              </w:rPr>
              <w:t>reto</w:t>
            </w:r>
            <w:r>
              <w:rPr>
                <w:rFonts w:ascii="Arial Narrow" w:hAnsi="Arial Narrow"/>
                <w:b/>
              </w:rPr>
              <w:t>s</w:t>
            </w:r>
            <w:r w:rsidRPr="004306A4">
              <w:rPr>
                <w:rFonts w:ascii="Arial Narrow" w:hAnsi="Arial Narrow"/>
                <w:b/>
              </w:rPr>
              <w:t xml:space="preserve"> que afronta la temática educativa </w:t>
            </w:r>
            <w:r>
              <w:rPr>
                <w:rFonts w:ascii="Arial Narrow" w:hAnsi="Arial Narrow"/>
                <w:b/>
              </w:rPr>
              <w:t>(</w:t>
            </w:r>
            <w:r w:rsidRPr="004306A4">
              <w:rPr>
                <w:rFonts w:ascii="Arial Narrow" w:hAnsi="Arial Narrow"/>
                <w:b/>
              </w:rPr>
              <w:t>tratada</w:t>
            </w:r>
            <w:r>
              <w:rPr>
                <w:rFonts w:ascii="Arial Narrow" w:hAnsi="Arial Narrow"/>
                <w:b/>
              </w:rPr>
              <w:t>)</w:t>
            </w:r>
            <w:r w:rsidRPr="004306A4">
              <w:rPr>
                <w:rFonts w:ascii="Arial Narrow" w:hAnsi="Arial Narrow"/>
                <w:b/>
              </w:rPr>
              <w:t xml:space="preserve"> en Colombia?</w:t>
            </w:r>
          </w:p>
          <w:p w:rsidR="004306A4" w:rsidRDefault="004306A4" w:rsidP="004306A4">
            <w:pPr>
              <w:jc w:val="center"/>
              <w:rPr>
                <w:rFonts w:ascii="Arial Narrow" w:hAnsi="Arial Narrow"/>
                <w:b/>
              </w:rPr>
            </w:pP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  <w:p w:rsidR="004306A4" w:rsidRPr="004306A4" w:rsidRDefault="004306A4" w:rsidP="004306A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5528" w:type="dxa"/>
            <w:vAlign w:val="center"/>
          </w:tcPr>
          <w:p w:rsidR="004306A4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a.</w:t>
            </w:r>
          </w:p>
        </w:tc>
        <w:tc>
          <w:tcPr>
            <w:tcW w:w="5103" w:type="dxa"/>
            <w:vAlign w:val="center"/>
          </w:tcPr>
          <w:p w:rsidR="004306A4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a.</w:t>
            </w:r>
          </w:p>
        </w:tc>
      </w:tr>
      <w:tr w:rsidR="004306A4" w:rsidTr="00156A27">
        <w:trPr>
          <w:trHeight w:val="680"/>
        </w:trPr>
        <w:tc>
          <w:tcPr>
            <w:tcW w:w="4106" w:type="dxa"/>
            <w:vMerge/>
          </w:tcPr>
          <w:p w:rsidR="004306A4" w:rsidRDefault="004306A4" w:rsidP="0027342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528" w:type="dxa"/>
            <w:vAlign w:val="center"/>
          </w:tcPr>
          <w:p w:rsidR="004306A4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b.</w:t>
            </w:r>
          </w:p>
        </w:tc>
        <w:tc>
          <w:tcPr>
            <w:tcW w:w="5103" w:type="dxa"/>
            <w:vAlign w:val="center"/>
          </w:tcPr>
          <w:p w:rsidR="004306A4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b.</w:t>
            </w:r>
          </w:p>
        </w:tc>
      </w:tr>
      <w:tr w:rsidR="004306A4" w:rsidTr="00DA2D62">
        <w:trPr>
          <w:trHeight w:val="680"/>
        </w:trPr>
        <w:tc>
          <w:tcPr>
            <w:tcW w:w="4106" w:type="dxa"/>
            <w:vMerge/>
          </w:tcPr>
          <w:p w:rsidR="004306A4" w:rsidRDefault="004306A4" w:rsidP="0027342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528" w:type="dxa"/>
            <w:vAlign w:val="center"/>
          </w:tcPr>
          <w:p w:rsidR="004306A4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c.</w:t>
            </w:r>
          </w:p>
        </w:tc>
        <w:tc>
          <w:tcPr>
            <w:tcW w:w="5103" w:type="dxa"/>
            <w:vAlign w:val="center"/>
          </w:tcPr>
          <w:p w:rsidR="004306A4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c.</w:t>
            </w:r>
          </w:p>
        </w:tc>
      </w:tr>
      <w:tr w:rsidR="004306A4" w:rsidTr="001B3F45">
        <w:trPr>
          <w:trHeight w:val="680"/>
        </w:trPr>
        <w:tc>
          <w:tcPr>
            <w:tcW w:w="4106" w:type="dxa"/>
            <w:vMerge/>
          </w:tcPr>
          <w:p w:rsidR="004306A4" w:rsidRDefault="004306A4" w:rsidP="0027342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528" w:type="dxa"/>
            <w:vAlign w:val="center"/>
          </w:tcPr>
          <w:p w:rsidR="004306A4" w:rsidRDefault="004306A4" w:rsidP="004306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d.</w:t>
            </w:r>
          </w:p>
        </w:tc>
        <w:tc>
          <w:tcPr>
            <w:tcW w:w="5103" w:type="dxa"/>
            <w:vAlign w:val="center"/>
          </w:tcPr>
          <w:p w:rsidR="004306A4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d.</w:t>
            </w:r>
          </w:p>
        </w:tc>
      </w:tr>
      <w:tr w:rsidR="00273421" w:rsidTr="004306A4">
        <w:trPr>
          <w:trHeight w:val="675"/>
        </w:trPr>
        <w:tc>
          <w:tcPr>
            <w:tcW w:w="4106" w:type="dxa"/>
            <w:vMerge/>
            <w:tcBorders>
              <w:bottom w:val="single" w:sz="4" w:space="0" w:color="auto"/>
            </w:tcBorders>
          </w:tcPr>
          <w:p w:rsidR="00273421" w:rsidRDefault="00273421" w:rsidP="0027342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73421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273421" w:rsidRDefault="004306A4" w:rsidP="002734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e.</w:t>
            </w:r>
          </w:p>
        </w:tc>
      </w:tr>
    </w:tbl>
    <w:p w:rsidR="00603CFC" w:rsidRDefault="00603CFC" w:rsidP="00273421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3256"/>
        <w:gridCol w:w="3685"/>
        <w:gridCol w:w="3686"/>
        <w:gridCol w:w="4110"/>
      </w:tblGrid>
      <w:tr w:rsidR="00273421" w:rsidRPr="00AD1A58" w:rsidTr="00273421">
        <w:tc>
          <w:tcPr>
            <w:tcW w:w="14737" w:type="dxa"/>
            <w:gridSpan w:val="4"/>
          </w:tcPr>
          <w:p w:rsidR="00273421" w:rsidRDefault="004306A4" w:rsidP="006511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¿CÓMO SUPERAR ESTOS R</w:t>
            </w:r>
            <w:r w:rsidRPr="00AD1A58">
              <w:rPr>
                <w:rFonts w:ascii="Arial Narrow" w:hAnsi="Arial Narrow"/>
                <w:b/>
              </w:rPr>
              <w:t>ETOS</w:t>
            </w:r>
            <w:r w:rsidR="00273421" w:rsidRPr="00AD1A58">
              <w:rPr>
                <w:rFonts w:ascii="Arial Narrow" w:hAnsi="Arial Narrow"/>
                <w:b/>
              </w:rPr>
              <w:t xml:space="preserve">? </w:t>
            </w:r>
          </w:p>
          <w:p w:rsidR="00273421" w:rsidRDefault="004306A4" w:rsidP="006511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</w:t>
            </w:r>
            <w:r w:rsidR="00273421" w:rsidRPr="00AD1A58">
              <w:rPr>
                <w:rFonts w:ascii="Arial Narrow" w:hAnsi="Arial Narrow"/>
                <w:b/>
              </w:rPr>
              <w:t>Construcción de Estrategias</w:t>
            </w:r>
            <w:r>
              <w:rPr>
                <w:rFonts w:ascii="Arial Narrow" w:hAnsi="Arial Narrow"/>
                <w:b/>
              </w:rPr>
              <w:t>)</w:t>
            </w:r>
          </w:p>
          <w:p w:rsidR="00273421" w:rsidRPr="00AD1A58" w:rsidRDefault="00273421" w:rsidP="0065117A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(A partir de EL RETO de cada una de las categorías p</w:t>
            </w:r>
            <w:r w:rsidR="00241669">
              <w:rPr>
                <w:rFonts w:ascii="Arial Narrow" w:hAnsi="Arial Narrow"/>
                <w:sz w:val="16"/>
              </w:rPr>
              <w:t>lanteadas por los grupos y de la</w:t>
            </w:r>
            <w:r>
              <w:rPr>
                <w:rFonts w:ascii="Arial Narrow" w:hAnsi="Arial Narrow"/>
                <w:sz w:val="16"/>
              </w:rPr>
              <w:t xml:space="preserve"> lluvia de ideas realizada para superar éste -estrategias diseñadas- organizar los resultados en las categorías que se encuentran a continuación)</w:t>
            </w:r>
          </w:p>
        </w:tc>
      </w:tr>
      <w:tr w:rsidR="00273421" w:rsidTr="00EA6BE4">
        <w:trPr>
          <w:trHeight w:val="745"/>
        </w:trPr>
        <w:tc>
          <w:tcPr>
            <w:tcW w:w="3256" w:type="dxa"/>
            <w:vAlign w:val="center"/>
          </w:tcPr>
          <w:p w:rsidR="00273421" w:rsidRPr="002F3144" w:rsidRDefault="00273421" w:rsidP="0027342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Reto </w:t>
            </w:r>
            <w:r w:rsidR="00241669">
              <w:rPr>
                <w:rFonts w:ascii="Arial Narrow" w:hAnsi="Arial Narrow"/>
                <w:b/>
              </w:rPr>
              <w:t>(Priorizado)</w:t>
            </w:r>
          </w:p>
        </w:tc>
        <w:tc>
          <w:tcPr>
            <w:tcW w:w="3685" w:type="dxa"/>
            <w:vAlign w:val="center"/>
          </w:tcPr>
          <w:p w:rsidR="00273421" w:rsidRPr="002F3144" w:rsidRDefault="00273421" w:rsidP="0027342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Est</w:t>
            </w:r>
            <w:r w:rsidRPr="002F3144">
              <w:rPr>
                <w:rFonts w:ascii="Arial Narrow" w:hAnsi="Arial Narrow"/>
                <w:b/>
              </w:rPr>
              <w:t>rategias Factibles</w:t>
            </w:r>
            <w:r w:rsidR="00241669">
              <w:rPr>
                <w:rFonts w:ascii="Arial Narrow" w:hAnsi="Arial Narrow"/>
                <w:b/>
              </w:rPr>
              <w:t xml:space="preserve"> Diseñadas</w:t>
            </w:r>
          </w:p>
        </w:tc>
        <w:tc>
          <w:tcPr>
            <w:tcW w:w="3686" w:type="dxa"/>
            <w:vAlign w:val="center"/>
          </w:tcPr>
          <w:p w:rsidR="00273421" w:rsidRDefault="00273421" w:rsidP="00273421">
            <w:pPr>
              <w:jc w:val="center"/>
              <w:rPr>
                <w:rFonts w:ascii="Arial Narrow" w:hAnsi="Arial Narrow"/>
              </w:rPr>
            </w:pPr>
            <w:r w:rsidRPr="002F3144">
              <w:rPr>
                <w:rFonts w:ascii="Arial Narrow" w:hAnsi="Arial Narrow"/>
                <w:b/>
              </w:rPr>
              <w:t>Estrategias Medianamente Factibles</w:t>
            </w:r>
            <w:r w:rsidR="00241669">
              <w:rPr>
                <w:rFonts w:ascii="Arial Narrow" w:hAnsi="Arial Narrow"/>
                <w:b/>
              </w:rPr>
              <w:t xml:space="preserve"> Diseñadas</w:t>
            </w:r>
          </w:p>
        </w:tc>
        <w:tc>
          <w:tcPr>
            <w:tcW w:w="4110" w:type="dxa"/>
            <w:vAlign w:val="center"/>
          </w:tcPr>
          <w:p w:rsidR="00273421" w:rsidRPr="002F3144" w:rsidRDefault="00273421" w:rsidP="00273421">
            <w:pPr>
              <w:jc w:val="center"/>
              <w:rPr>
                <w:rFonts w:ascii="Arial Narrow" w:hAnsi="Arial Narrow"/>
                <w:b/>
              </w:rPr>
            </w:pPr>
            <w:r w:rsidRPr="002F3144">
              <w:rPr>
                <w:rFonts w:ascii="Arial Narrow" w:hAnsi="Arial Narrow"/>
                <w:b/>
              </w:rPr>
              <w:t>Estrategias Poco Factibles</w:t>
            </w:r>
            <w:r w:rsidR="00241669">
              <w:rPr>
                <w:rFonts w:ascii="Arial Narrow" w:hAnsi="Arial Narrow"/>
                <w:b/>
              </w:rPr>
              <w:t xml:space="preserve"> Diseñadas</w:t>
            </w:r>
          </w:p>
        </w:tc>
      </w:tr>
      <w:tr w:rsidR="00241669" w:rsidTr="00241669">
        <w:trPr>
          <w:trHeight w:val="272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:rsidR="00241669" w:rsidRPr="00EA6BE4" w:rsidRDefault="00241669" w:rsidP="00EA6BE4">
            <w:pPr>
              <w:rPr>
                <w:rFonts w:ascii="Arial Narrow" w:hAnsi="Arial Narrow"/>
              </w:rPr>
            </w:pPr>
            <w:r w:rsidRPr="00EA6BE4">
              <w:rPr>
                <w:rFonts w:ascii="Arial Narrow" w:hAnsi="Arial Narrow"/>
              </w:rPr>
              <w:t>a.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241669">
        <w:trPr>
          <w:trHeight w:val="335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:rsidR="00241669" w:rsidRPr="00EA6BE4" w:rsidRDefault="00241669" w:rsidP="00EA6BE4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241669" w:rsidRDefault="00241669" w:rsidP="0027342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241669">
        <w:trPr>
          <w:trHeight w:val="335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:rsidR="00241669" w:rsidRPr="00EA6BE4" w:rsidRDefault="00241669" w:rsidP="00EA6BE4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241669" w:rsidRDefault="00241669" w:rsidP="0027342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241669">
        <w:trPr>
          <w:trHeight w:val="64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:rsidR="00241669" w:rsidRPr="00EA6BE4" w:rsidRDefault="00241669" w:rsidP="00EA6BE4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73421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EA6BE4">
        <w:trPr>
          <w:trHeight w:val="335"/>
        </w:trPr>
        <w:tc>
          <w:tcPr>
            <w:tcW w:w="3256" w:type="dxa"/>
            <w:vMerge w:val="restart"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b.</w:t>
            </w:r>
          </w:p>
        </w:tc>
        <w:tc>
          <w:tcPr>
            <w:tcW w:w="3685" w:type="dxa"/>
            <w:vAlign w:val="center"/>
          </w:tcPr>
          <w:p w:rsidR="00241669" w:rsidRPr="002F3144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EA6BE4">
        <w:trPr>
          <w:trHeight w:val="335"/>
        </w:trPr>
        <w:tc>
          <w:tcPr>
            <w:tcW w:w="3256" w:type="dxa"/>
            <w:vMerge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vAlign w:val="center"/>
          </w:tcPr>
          <w:p w:rsidR="00241669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EA6BE4">
        <w:trPr>
          <w:trHeight w:val="335"/>
        </w:trPr>
        <w:tc>
          <w:tcPr>
            <w:tcW w:w="3256" w:type="dxa"/>
            <w:vMerge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vAlign w:val="center"/>
          </w:tcPr>
          <w:p w:rsidR="00241669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EA6BE4">
        <w:trPr>
          <w:trHeight w:val="335"/>
        </w:trPr>
        <w:tc>
          <w:tcPr>
            <w:tcW w:w="3256" w:type="dxa"/>
            <w:vMerge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vAlign w:val="center"/>
          </w:tcPr>
          <w:p w:rsidR="00241669" w:rsidRPr="002F3144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241669">
        <w:trPr>
          <w:trHeight w:val="331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241669">
        <w:trPr>
          <w:trHeight w:val="279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669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241669">
        <w:trPr>
          <w:trHeight w:val="335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241669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Tr="00241669">
        <w:trPr>
          <w:trHeight w:val="335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1669" w:rsidRPr="002F3144" w:rsidRDefault="00241669" w:rsidP="002416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 w:val="restart"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d.</w:t>
            </w:r>
          </w:p>
        </w:tc>
        <w:tc>
          <w:tcPr>
            <w:tcW w:w="3685" w:type="dxa"/>
          </w:tcPr>
          <w:p w:rsidR="00241669" w:rsidRPr="002F3144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/>
          </w:tcPr>
          <w:p w:rsidR="00241669" w:rsidRPr="00EA6BE4" w:rsidRDefault="00241669" w:rsidP="008C2242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241669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/>
          </w:tcPr>
          <w:p w:rsidR="00241669" w:rsidRPr="00EA6BE4" w:rsidRDefault="00241669" w:rsidP="008C2242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241669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/>
          </w:tcPr>
          <w:p w:rsidR="00241669" w:rsidRPr="00EA6BE4" w:rsidRDefault="00241669" w:rsidP="008C2242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241669" w:rsidRPr="002F3144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:rsidR="00241669" w:rsidRPr="00EA6BE4" w:rsidRDefault="00241669" w:rsidP="002416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/>
            <w:shd w:val="clear" w:color="auto" w:fill="F2F2F2" w:themeFill="background1" w:themeFillShade="F2"/>
          </w:tcPr>
          <w:p w:rsidR="00241669" w:rsidRPr="00EA6BE4" w:rsidRDefault="00241669" w:rsidP="008C2242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241669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/>
            <w:shd w:val="clear" w:color="auto" w:fill="F2F2F2" w:themeFill="background1" w:themeFillShade="F2"/>
          </w:tcPr>
          <w:p w:rsidR="00241669" w:rsidRPr="00EA6BE4" w:rsidRDefault="00241669" w:rsidP="008C2242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241669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41669" w:rsidRPr="002F3144" w:rsidTr="00241669">
        <w:trPr>
          <w:trHeight w:val="335"/>
        </w:trPr>
        <w:tc>
          <w:tcPr>
            <w:tcW w:w="3256" w:type="dxa"/>
            <w:vMerge/>
            <w:shd w:val="clear" w:color="auto" w:fill="F2F2F2" w:themeFill="background1" w:themeFillShade="F2"/>
          </w:tcPr>
          <w:p w:rsidR="00241669" w:rsidRPr="00EA6BE4" w:rsidRDefault="00241669" w:rsidP="008C2242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41669" w:rsidRPr="002F3144" w:rsidRDefault="00241669" w:rsidP="008C2242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273421" w:rsidRPr="00603CFC" w:rsidRDefault="00273421" w:rsidP="00241669">
      <w:pPr>
        <w:spacing w:after="0" w:line="240" w:lineRule="auto"/>
        <w:jc w:val="both"/>
        <w:rPr>
          <w:rFonts w:ascii="Arial Narrow" w:hAnsi="Arial Narrow"/>
        </w:rPr>
      </w:pPr>
    </w:p>
    <w:sectPr w:rsidR="00273421" w:rsidRPr="00603CFC" w:rsidSect="00D7766C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D9" w:rsidRDefault="00AF47D9" w:rsidP="00D7766C">
      <w:pPr>
        <w:spacing w:after="0" w:line="240" w:lineRule="auto"/>
      </w:pPr>
      <w:r>
        <w:separator/>
      </w:r>
    </w:p>
  </w:endnote>
  <w:endnote w:type="continuationSeparator" w:id="0">
    <w:p w:rsidR="00AF47D9" w:rsidRDefault="00AF47D9" w:rsidP="00D7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D9" w:rsidRDefault="00AF47D9" w:rsidP="00D7766C">
      <w:pPr>
        <w:spacing w:after="0" w:line="240" w:lineRule="auto"/>
      </w:pPr>
      <w:r>
        <w:separator/>
      </w:r>
    </w:p>
  </w:footnote>
  <w:footnote w:type="continuationSeparator" w:id="0">
    <w:p w:rsidR="00AF47D9" w:rsidRDefault="00AF47D9" w:rsidP="00D7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6C" w:rsidRPr="004B48FB" w:rsidRDefault="00D7766C" w:rsidP="00D7766C">
    <w:pPr>
      <w:pStyle w:val="Encabezado"/>
      <w:jc w:val="center"/>
      <w:rPr>
        <w:rFonts w:ascii="Arial Narrow" w:hAnsi="Arial Narrow"/>
        <w:b/>
      </w:rPr>
    </w:pPr>
    <w:r w:rsidRPr="004B48FB">
      <w:rPr>
        <w:rFonts w:ascii="Arial Narrow" w:hAnsi="Arial Narrow"/>
        <w:noProof/>
        <w:lang w:eastAsia="es-ES"/>
      </w:rPr>
      <w:drawing>
        <wp:anchor distT="0" distB="0" distL="114300" distR="114300" simplePos="0" relativeHeight="251659264" behindDoc="1" locked="0" layoutInCell="1" allowOverlap="1" wp14:anchorId="14823A76" wp14:editId="6309705F">
          <wp:simplePos x="0" y="0"/>
          <wp:positionH relativeFrom="column">
            <wp:posOffset>7562850</wp:posOffset>
          </wp:positionH>
          <wp:positionV relativeFrom="paragraph">
            <wp:posOffset>-114935</wp:posOffset>
          </wp:positionV>
          <wp:extent cx="1756831" cy="750498"/>
          <wp:effectExtent l="0" t="0" r="0" b="0"/>
          <wp:wrapNone/>
          <wp:docPr id="1026" name="Picture 2" descr="Imágenes integrad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ágenes integrada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31" cy="750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8FB">
      <w:rPr>
        <w:rFonts w:ascii="Arial Narrow" w:hAnsi="Arial Narrow"/>
        <w:b/>
      </w:rPr>
      <w:t xml:space="preserve">Formato Único de Consolidación de </w:t>
    </w:r>
    <w:r w:rsidR="004306A4">
      <w:rPr>
        <w:rFonts w:ascii="Arial Narrow" w:hAnsi="Arial Narrow"/>
        <w:b/>
      </w:rPr>
      <w:t>Retos</w:t>
    </w:r>
    <w:r w:rsidRPr="004B48FB">
      <w:rPr>
        <w:rFonts w:ascii="Arial Narrow" w:hAnsi="Arial Narrow"/>
        <w:b/>
      </w:rPr>
      <w:t xml:space="preserve"> y Estrategias</w:t>
    </w:r>
  </w:p>
  <w:p w:rsidR="004B48FB" w:rsidRPr="004B48FB" w:rsidRDefault="004B48FB" w:rsidP="00D7766C">
    <w:pPr>
      <w:pStyle w:val="Encabezado"/>
      <w:jc w:val="center"/>
      <w:rPr>
        <w:rFonts w:ascii="Arial Narrow" w:hAnsi="Arial Narrow"/>
        <w:b/>
      </w:rPr>
    </w:pPr>
    <w:r w:rsidRPr="004B48FB">
      <w:rPr>
        <w:rFonts w:ascii="Arial Narrow" w:hAnsi="Arial Narrow"/>
        <w:b/>
      </w:rPr>
      <w:t xml:space="preserve">Resultado de los </w:t>
    </w:r>
    <w:r w:rsidR="00D7766C" w:rsidRPr="004B48FB">
      <w:rPr>
        <w:rFonts w:ascii="Arial Narrow" w:hAnsi="Arial Narrow"/>
        <w:b/>
      </w:rPr>
      <w:t xml:space="preserve">Foros para la Construcción Participativa del </w:t>
    </w:r>
  </w:p>
  <w:p w:rsidR="00D7766C" w:rsidRPr="004B48FB" w:rsidRDefault="00D7766C" w:rsidP="00D7766C">
    <w:pPr>
      <w:pStyle w:val="Encabezado"/>
      <w:jc w:val="center"/>
      <w:rPr>
        <w:rFonts w:ascii="Arial Narrow" w:hAnsi="Arial Narrow"/>
        <w:b/>
      </w:rPr>
    </w:pPr>
    <w:r w:rsidRPr="004B48FB">
      <w:rPr>
        <w:rFonts w:ascii="Arial Narrow" w:hAnsi="Arial Narrow"/>
        <w:b/>
      </w:rPr>
      <w:t>Plan Nacional Decenal de Educación (PNDE) 2016-2025</w:t>
    </w:r>
  </w:p>
  <w:p w:rsidR="004B48FB" w:rsidRDefault="00D7766C" w:rsidP="004B48FB">
    <w:pPr>
      <w:pStyle w:val="Encabezado"/>
      <w:jc w:val="center"/>
    </w:pPr>
    <w:r w:rsidRPr="004B48FB">
      <w:rPr>
        <w:rFonts w:ascii="Arial Narrow" w:hAnsi="Arial Narrow"/>
        <w:b/>
      </w:rPr>
      <w:t xml:space="preserve">Insumo para la Comisión </w:t>
    </w:r>
    <w:r w:rsidR="004B48FB" w:rsidRPr="004B48FB">
      <w:rPr>
        <w:rFonts w:ascii="Arial Narrow" w:hAnsi="Arial Narrow"/>
        <w:b/>
      </w:rPr>
      <w:t xml:space="preserve">Académica y la Comisión </w:t>
    </w:r>
    <w:r w:rsidRPr="004B48FB">
      <w:rPr>
        <w:rFonts w:ascii="Arial Narrow" w:hAnsi="Arial Narrow"/>
        <w:b/>
      </w:rPr>
      <w:t>Redactora</w:t>
    </w:r>
    <w:r w:rsidR="004B48FB" w:rsidRPr="004B48FB">
      <w:rPr>
        <w:rFonts w:ascii="Arial Narrow" w:hAnsi="Arial Narrow"/>
        <w:b/>
      </w:rPr>
      <w:t xml:space="preserve"> del Documento</w:t>
    </w:r>
    <w:r w:rsidR="004306A4">
      <w:rPr>
        <w:rFonts w:ascii="Arial Narrow" w:hAnsi="Arial Narrow"/>
        <w:b/>
      </w:rPr>
      <w:t xml:space="preserve"> del PNDE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D0BD9"/>
    <w:multiLevelType w:val="hybridMultilevel"/>
    <w:tmpl w:val="53B6E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6C"/>
    <w:rsid w:val="0009033A"/>
    <w:rsid w:val="000A4201"/>
    <w:rsid w:val="001A74AF"/>
    <w:rsid w:val="00241669"/>
    <w:rsid w:val="00273421"/>
    <w:rsid w:val="002F3144"/>
    <w:rsid w:val="003D6685"/>
    <w:rsid w:val="004306A4"/>
    <w:rsid w:val="004B48FB"/>
    <w:rsid w:val="00603CFC"/>
    <w:rsid w:val="006E6761"/>
    <w:rsid w:val="00701C4D"/>
    <w:rsid w:val="009407D6"/>
    <w:rsid w:val="00947DFF"/>
    <w:rsid w:val="00AC286F"/>
    <w:rsid w:val="00AD1A58"/>
    <w:rsid w:val="00AF47D9"/>
    <w:rsid w:val="00D7766C"/>
    <w:rsid w:val="00E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B19B993-469E-45B4-80F6-AE6B276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66C"/>
  </w:style>
  <w:style w:type="paragraph" w:styleId="Piedepgina">
    <w:name w:val="footer"/>
    <w:basedOn w:val="Normal"/>
    <w:link w:val="PiedepginaCar"/>
    <w:uiPriority w:val="99"/>
    <w:unhideWhenUsed/>
    <w:rsid w:val="00D77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66C"/>
  </w:style>
  <w:style w:type="character" w:styleId="Hipervnculo">
    <w:name w:val="Hyperlink"/>
    <w:basedOn w:val="Fuentedeprrafopredeter"/>
    <w:uiPriority w:val="99"/>
    <w:unhideWhenUsed/>
    <w:rsid w:val="003D668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0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decen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Andres Forero Aristizabal</dc:creator>
  <cp:keywords/>
  <dc:description/>
  <cp:lastModifiedBy>Camilo Andres Forero Aristizabal</cp:lastModifiedBy>
  <cp:revision>4</cp:revision>
  <cp:lastPrinted>2016-09-28T04:48:00Z</cp:lastPrinted>
  <dcterms:created xsi:type="dcterms:W3CDTF">2016-09-13T17:32:00Z</dcterms:created>
  <dcterms:modified xsi:type="dcterms:W3CDTF">2016-09-28T04:53:00Z</dcterms:modified>
</cp:coreProperties>
</file>