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EBA23" w14:textId="77777777" w:rsidR="0062693F" w:rsidRDefault="0062693F"/>
    <w:p w14:paraId="1767A96F" w14:textId="77777777" w:rsidR="0062693F" w:rsidRDefault="00000000">
      <w:pPr>
        <w:rPr>
          <w:rFonts w:ascii="Arial" w:eastAsia="Century Gothic" w:hAnsi="Arial" w:cs="Arial"/>
          <w:sz w:val="22"/>
          <w:szCs w:val="22"/>
        </w:rPr>
      </w:pPr>
      <w:r>
        <w:rPr>
          <w:rFonts w:ascii="Arial" w:eastAsia="Century Gothic" w:hAnsi="Arial" w:cs="Arial"/>
          <w:sz w:val="22"/>
          <w:szCs w:val="22"/>
        </w:rPr>
        <w:t xml:space="preserve">Tunja, </w:t>
      </w:r>
      <w:r>
        <w:rPr>
          <w:rFonts w:ascii="Arial" w:eastAsia="Century Gothic" w:hAnsi="Arial" w:cs="Arial"/>
          <w:sz w:val="22"/>
          <w:szCs w:val="22"/>
          <w:lang w:val="es-CO"/>
        </w:rPr>
        <w:t>06</w:t>
      </w:r>
      <w:r>
        <w:rPr>
          <w:rFonts w:ascii="Arial" w:eastAsia="Century Gothic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Century Gothic" w:hAnsi="Arial" w:cs="Arial"/>
          <w:sz w:val="22"/>
          <w:szCs w:val="22"/>
        </w:rPr>
        <w:t>ma</w:t>
      </w:r>
      <w:proofErr w:type="spellEnd"/>
      <w:r>
        <w:rPr>
          <w:rFonts w:ascii="Arial" w:eastAsia="Century Gothic" w:hAnsi="Arial" w:cs="Arial"/>
          <w:sz w:val="22"/>
          <w:szCs w:val="22"/>
          <w:lang w:val="es-CO"/>
        </w:rPr>
        <w:t>yo</w:t>
      </w:r>
      <w:r>
        <w:rPr>
          <w:rFonts w:ascii="Arial" w:eastAsia="Century Gothic" w:hAnsi="Arial" w:cs="Arial"/>
          <w:sz w:val="22"/>
          <w:szCs w:val="22"/>
        </w:rPr>
        <w:t xml:space="preserve"> de 2026</w:t>
      </w:r>
    </w:p>
    <w:p w14:paraId="7EDBD4A6" w14:textId="77777777" w:rsidR="0062693F" w:rsidRDefault="0062693F">
      <w:pPr>
        <w:rPr>
          <w:rFonts w:ascii="Arial" w:eastAsia="Century Gothic" w:hAnsi="Arial" w:cs="Arial"/>
          <w:sz w:val="22"/>
          <w:szCs w:val="22"/>
        </w:rPr>
      </w:pPr>
    </w:p>
    <w:p w14:paraId="5279CF87" w14:textId="77777777" w:rsidR="0062693F" w:rsidRDefault="0062693F">
      <w:pPr>
        <w:rPr>
          <w:rFonts w:ascii="Arial" w:eastAsia="Century Gothic" w:hAnsi="Arial" w:cs="Arial"/>
          <w:sz w:val="22"/>
          <w:szCs w:val="22"/>
        </w:rPr>
      </w:pPr>
    </w:p>
    <w:p w14:paraId="261B4530" w14:textId="77777777" w:rsidR="0062693F" w:rsidRDefault="00000000">
      <w:pPr>
        <w:jc w:val="center"/>
        <w:rPr>
          <w:rFonts w:ascii="Arial" w:eastAsia="Century Gothic" w:hAnsi="Arial" w:cs="Arial"/>
          <w:sz w:val="22"/>
          <w:szCs w:val="22"/>
        </w:rPr>
      </w:pPr>
      <w:r>
        <w:rPr>
          <w:rFonts w:ascii="Arial" w:eastAsia="Century Gothic" w:hAnsi="Arial" w:cs="Arial"/>
          <w:sz w:val="22"/>
          <w:szCs w:val="22"/>
        </w:rPr>
        <w:t>NOTIFICACIÓN POR AVISO</w:t>
      </w:r>
    </w:p>
    <w:p w14:paraId="7F39FF6D" w14:textId="77777777" w:rsidR="0062693F" w:rsidRDefault="0062693F">
      <w:pPr>
        <w:jc w:val="center"/>
        <w:rPr>
          <w:rFonts w:ascii="Arial" w:eastAsia="Century Gothic" w:hAnsi="Arial" w:cs="Arial"/>
          <w:sz w:val="22"/>
          <w:szCs w:val="22"/>
        </w:rPr>
      </w:pPr>
    </w:p>
    <w:p w14:paraId="6F08F341" w14:textId="77777777" w:rsidR="0062693F" w:rsidRDefault="0062693F">
      <w:pPr>
        <w:jc w:val="center"/>
        <w:rPr>
          <w:rFonts w:ascii="Arial" w:eastAsia="Century Gothic" w:hAnsi="Arial" w:cs="Arial"/>
          <w:sz w:val="22"/>
          <w:szCs w:val="22"/>
        </w:rPr>
      </w:pPr>
    </w:p>
    <w:p w14:paraId="4568EBCA" w14:textId="77777777" w:rsidR="0062693F" w:rsidRDefault="00000000">
      <w:pPr>
        <w:rPr>
          <w:rFonts w:ascii="Arial" w:eastAsia="Century Gothic" w:hAnsi="Arial" w:cs="Arial"/>
          <w:sz w:val="22"/>
          <w:szCs w:val="22"/>
        </w:rPr>
      </w:pPr>
      <w:r>
        <w:rPr>
          <w:rFonts w:ascii="Arial" w:eastAsia="Century Gothic" w:hAnsi="Arial" w:cs="Arial"/>
          <w:sz w:val="22"/>
          <w:szCs w:val="22"/>
        </w:rPr>
        <w:t>Señor</w:t>
      </w:r>
    </w:p>
    <w:p w14:paraId="652A82DE" w14:textId="77777777" w:rsidR="0062693F" w:rsidRDefault="00000000">
      <w:pPr>
        <w:rPr>
          <w:rFonts w:ascii="Arial" w:eastAsia="Century Gothic" w:hAnsi="Arial" w:cs="Arial"/>
          <w:b/>
          <w:bCs/>
          <w:sz w:val="22"/>
          <w:szCs w:val="22"/>
        </w:rPr>
      </w:pPr>
      <w:r>
        <w:rPr>
          <w:rFonts w:ascii="Arial" w:eastAsia="Century Gothic" w:hAnsi="Arial" w:cs="Arial"/>
          <w:b/>
          <w:bCs/>
          <w:sz w:val="22"/>
          <w:szCs w:val="22"/>
        </w:rPr>
        <w:t>PETICIONARIO ANÓNIMO</w:t>
      </w:r>
    </w:p>
    <w:p w14:paraId="7F396555" w14:textId="77777777" w:rsidR="00BF51A3" w:rsidRDefault="00BF51A3">
      <w:pPr>
        <w:rPr>
          <w:rFonts w:ascii="Arial" w:eastAsia="Century Gothic" w:hAnsi="Arial" w:cs="Arial"/>
          <w:b/>
          <w:bCs/>
          <w:sz w:val="22"/>
          <w:szCs w:val="22"/>
        </w:rPr>
      </w:pPr>
    </w:p>
    <w:p w14:paraId="46992269" w14:textId="06DD6DB2" w:rsidR="00BF51A3" w:rsidRDefault="00BF51A3">
      <w:pPr>
        <w:rPr>
          <w:rFonts w:ascii="Arial" w:eastAsia="Century Gothic" w:hAnsi="Arial" w:cs="Arial"/>
          <w:b/>
          <w:bCs/>
          <w:sz w:val="22"/>
          <w:szCs w:val="22"/>
        </w:rPr>
      </w:pPr>
      <w:r w:rsidRPr="00BF51A3">
        <w:rPr>
          <w:rFonts w:ascii="Arial" w:eastAsia="Century Gothic" w:hAnsi="Arial" w:cs="Arial"/>
          <w:b/>
          <w:bCs/>
          <w:sz w:val="22"/>
          <w:szCs w:val="22"/>
        </w:rPr>
        <w:t xml:space="preserve">Requerimiento: </w:t>
      </w:r>
      <w:r w:rsidRPr="00BF51A3">
        <w:rPr>
          <w:rFonts w:ascii="Arial" w:eastAsia="sans-serif" w:hAnsi="Arial" w:cs="Arial"/>
          <w:color w:val="313A46"/>
          <w:sz w:val="22"/>
          <w:szCs w:val="22"/>
          <w:lang w:val="en-US" w:eastAsia="zh-CN" w:bidi="ar"/>
        </w:rPr>
        <w:t>BOY2026IE003695</w:t>
      </w:r>
      <w:r w:rsidRPr="00BF51A3">
        <w:rPr>
          <w:rFonts w:ascii="Arial" w:eastAsia="sans-serif" w:hAnsi="Arial" w:cs="Arial"/>
          <w:color w:val="313A46"/>
          <w:sz w:val="22"/>
          <w:szCs w:val="22"/>
          <w:lang w:val="en-US" w:eastAsia="zh-CN" w:bidi="ar"/>
        </w:rPr>
        <w:t xml:space="preserve"> del 29 de </w:t>
      </w:r>
      <w:proofErr w:type="spellStart"/>
      <w:r w:rsidRPr="00BF51A3">
        <w:rPr>
          <w:rFonts w:ascii="Arial" w:eastAsia="sans-serif" w:hAnsi="Arial" w:cs="Arial"/>
          <w:color w:val="313A46"/>
          <w:sz w:val="22"/>
          <w:szCs w:val="22"/>
          <w:lang w:val="en-US" w:eastAsia="zh-CN" w:bidi="ar"/>
        </w:rPr>
        <w:t>abril</w:t>
      </w:r>
      <w:proofErr w:type="spellEnd"/>
      <w:r>
        <w:rPr>
          <w:rFonts w:ascii="Arial" w:eastAsia="sans-serif" w:hAnsi="Arial" w:cs="Arial"/>
          <w:b/>
          <w:bCs/>
          <w:color w:val="313A46"/>
          <w:sz w:val="22"/>
          <w:szCs w:val="22"/>
          <w:lang w:val="en-US" w:eastAsia="zh-CN" w:bidi="ar"/>
        </w:rPr>
        <w:t xml:space="preserve"> </w:t>
      </w:r>
    </w:p>
    <w:p w14:paraId="0B64BB1B" w14:textId="77777777" w:rsidR="00BF51A3" w:rsidRPr="00BF51A3" w:rsidRDefault="00BF51A3">
      <w:pPr>
        <w:rPr>
          <w:rFonts w:ascii="Arial" w:eastAsia="Century Gothic" w:hAnsi="Arial" w:cs="Arial"/>
          <w:sz w:val="22"/>
          <w:szCs w:val="22"/>
        </w:rPr>
      </w:pPr>
      <w:r w:rsidRPr="00BF51A3">
        <w:rPr>
          <w:rFonts w:ascii="Arial" w:eastAsia="Century Gothic" w:hAnsi="Arial" w:cs="Arial"/>
          <w:b/>
          <w:bCs/>
          <w:sz w:val="22"/>
          <w:szCs w:val="22"/>
        </w:rPr>
        <w:t xml:space="preserve">Clase de Proceso: </w:t>
      </w:r>
      <w:r w:rsidRPr="00BF51A3">
        <w:rPr>
          <w:rFonts w:ascii="Arial" w:eastAsia="Century Gothic" w:hAnsi="Arial" w:cs="Arial"/>
          <w:sz w:val="22"/>
          <w:szCs w:val="22"/>
        </w:rPr>
        <w:t xml:space="preserve">ANÓNIMO </w:t>
      </w:r>
    </w:p>
    <w:p w14:paraId="661B764D" w14:textId="3191A7C2" w:rsidR="00BF51A3" w:rsidRPr="00BF51A3" w:rsidRDefault="00BF51A3">
      <w:pPr>
        <w:rPr>
          <w:rFonts w:ascii="Arial" w:eastAsia="Century Gothic" w:hAnsi="Arial" w:cs="Arial"/>
          <w:sz w:val="22"/>
          <w:szCs w:val="22"/>
        </w:rPr>
      </w:pPr>
      <w:r w:rsidRPr="00BF51A3">
        <w:rPr>
          <w:rFonts w:ascii="Arial" w:eastAsia="Century Gothic" w:hAnsi="Arial" w:cs="Arial"/>
          <w:b/>
          <w:bCs/>
          <w:sz w:val="22"/>
          <w:szCs w:val="22"/>
        </w:rPr>
        <w:t xml:space="preserve">Fecha Comunicado: </w:t>
      </w:r>
      <w:r w:rsidRPr="00BF51A3">
        <w:rPr>
          <w:rFonts w:ascii="Arial" w:eastAsia="Century Gothic" w:hAnsi="Arial" w:cs="Arial"/>
          <w:sz w:val="22"/>
          <w:szCs w:val="22"/>
        </w:rPr>
        <w:t xml:space="preserve">6 de mayo </w:t>
      </w:r>
    </w:p>
    <w:p w14:paraId="2AEB5A5D" w14:textId="77777777" w:rsidR="0062693F" w:rsidRDefault="0062693F">
      <w:pPr>
        <w:rPr>
          <w:rFonts w:ascii="Arial" w:eastAsia="Century Gothic" w:hAnsi="Arial" w:cs="Arial"/>
          <w:sz w:val="22"/>
          <w:szCs w:val="22"/>
        </w:rPr>
      </w:pPr>
    </w:p>
    <w:p w14:paraId="1564EE43" w14:textId="77777777" w:rsidR="0062693F" w:rsidRDefault="0062693F">
      <w:pPr>
        <w:jc w:val="both"/>
        <w:rPr>
          <w:rFonts w:ascii="Arial" w:eastAsia="Century Gothic" w:hAnsi="Arial" w:cs="Arial"/>
          <w:sz w:val="22"/>
          <w:szCs w:val="22"/>
        </w:rPr>
      </w:pPr>
    </w:p>
    <w:p w14:paraId="3C7EED11" w14:textId="2DE9C723" w:rsidR="00BF51A3" w:rsidRDefault="00BF51A3" w:rsidP="00ED3A18">
      <w:pPr>
        <w:jc w:val="both"/>
        <w:rPr>
          <w:rFonts w:ascii="Arial" w:hAnsi="Arial" w:cs="Arial"/>
          <w:sz w:val="22"/>
          <w:szCs w:val="22"/>
        </w:rPr>
      </w:pPr>
      <w:r w:rsidRPr="00BF51A3">
        <w:rPr>
          <w:rFonts w:ascii="Arial" w:hAnsi="Arial" w:cs="Arial"/>
          <w:sz w:val="22"/>
          <w:szCs w:val="22"/>
        </w:rPr>
        <w:t xml:space="preserve">Por medio de este AVISO, notifico contenido del comunicado de </w:t>
      </w:r>
      <w:r>
        <w:rPr>
          <w:rFonts w:ascii="Arial" w:hAnsi="Arial" w:cs="Arial"/>
          <w:sz w:val="22"/>
          <w:szCs w:val="22"/>
        </w:rPr>
        <w:t>29</w:t>
      </w:r>
      <w:r w:rsidRPr="00BF51A3">
        <w:rPr>
          <w:rFonts w:ascii="Arial" w:hAnsi="Arial" w:cs="Arial"/>
          <w:sz w:val="22"/>
          <w:szCs w:val="22"/>
        </w:rPr>
        <w:t xml:space="preserve"> de abril de 2026, por el cual se da respuesta a requerimiento</w:t>
      </w:r>
      <w:r>
        <w:rPr>
          <w:rFonts w:ascii="Arial" w:hAnsi="Arial" w:cs="Arial"/>
          <w:sz w:val="22"/>
          <w:szCs w:val="22"/>
        </w:rPr>
        <w:t xml:space="preserve"> </w:t>
      </w:r>
      <w:r w:rsidRPr="00ED3A18">
        <w:rPr>
          <w:rFonts w:ascii="Arial" w:hAnsi="Arial" w:cs="Arial"/>
          <w:sz w:val="22"/>
          <w:szCs w:val="22"/>
          <w:lang w:val="en-US" w:eastAsia="zh-CN" w:bidi="ar"/>
        </w:rPr>
        <w:t>BOY2026IE003695</w:t>
      </w:r>
      <w:r>
        <w:rPr>
          <w:rFonts w:ascii="Arial" w:hAnsi="Arial" w:cs="Arial"/>
          <w:sz w:val="22"/>
          <w:szCs w:val="22"/>
          <w:lang w:val="en-US" w:eastAsia="zh-CN" w:bidi="ar"/>
        </w:rPr>
        <w:t xml:space="preserve"> </w:t>
      </w:r>
      <w:r w:rsidRPr="00ED3A18">
        <w:rPr>
          <w:rFonts w:ascii="Arial" w:hAnsi="Arial" w:cs="Arial"/>
          <w:sz w:val="22"/>
          <w:szCs w:val="22"/>
          <w:lang w:val="es-CO"/>
        </w:rPr>
        <w:t>t</w:t>
      </w:r>
      <w:proofErr w:type="spellStart"/>
      <w:r w:rsidRPr="00ED3A18">
        <w:rPr>
          <w:rFonts w:ascii="Arial" w:hAnsi="Arial" w:cs="Arial"/>
          <w:sz w:val="22"/>
          <w:szCs w:val="22"/>
        </w:rPr>
        <w:t>raslado</w:t>
      </w:r>
      <w:proofErr w:type="spellEnd"/>
      <w:r w:rsidRPr="00ED3A18">
        <w:rPr>
          <w:rFonts w:ascii="Arial" w:hAnsi="Arial" w:cs="Arial"/>
          <w:sz w:val="22"/>
          <w:szCs w:val="22"/>
        </w:rPr>
        <w:t xml:space="preserve"> por competencia derecho de petición 2026-373930-80154-NC con Radicado 2026ER0070336 suscrito por peticionario anónimo radicado a la Contral</w:t>
      </w:r>
      <w:r>
        <w:rPr>
          <w:rFonts w:ascii="Arial" w:hAnsi="Arial" w:cs="Arial"/>
          <w:sz w:val="22"/>
          <w:szCs w:val="22"/>
        </w:rPr>
        <w:t>o</w:t>
      </w:r>
      <w:r w:rsidRPr="00ED3A18">
        <w:rPr>
          <w:rFonts w:ascii="Arial" w:hAnsi="Arial" w:cs="Arial"/>
          <w:sz w:val="22"/>
          <w:szCs w:val="22"/>
        </w:rPr>
        <w:t>ría General de la</w:t>
      </w:r>
      <w:r>
        <w:rPr>
          <w:rFonts w:ascii="Arial" w:hAnsi="Arial" w:cs="Arial"/>
          <w:sz w:val="22"/>
          <w:szCs w:val="22"/>
        </w:rPr>
        <w:t xml:space="preserve"> República</w:t>
      </w:r>
      <w:r w:rsidRPr="00BF51A3">
        <w:rPr>
          <w:rFonts w:ascii="Arial" w:hAnsi="Arial" w:cs="Arial"/>
          <w:sz w:val="22"/>
          <w:szCs w:val="22"/>
        </w:rPr>
        <w:t xml:space="preserve">, donde </w:t>
      </w:r>
      <w:r w:rsidRPr="00BF51A3">
        <w:rPr>
          <w:rFonts w:ascii="Arial" w:hAnsi="Arial" w:cs="Arial"/>
          <w:sz w:val="22"/>
          <w:szCs w:val="22"/>
        </w:rPr>
        <w:t>cuya petición</w:t>
      </w:r>
      <w:r>
        <w:rPr>
          <w:rFonts w:ascii="Arial" w:hAnsi="Arial" w:cs="Arial"/>
          <w:sz w:val="22"/>
          <w:szCs w:val="22"/>
        </w:rPr>
        <w:t xml:space="preserve"> </w:t>
      </w:r>
      <w:r w:rsidRPr="00BF51A3">
        <w:rPr>
          <w:rFonts w:ascii="Arial" w:hAnsi="Arial" w:cs="Arial"/>
          <w:sz w:val="22"/>
          <w:szCs w:val="22"/>
        </w:rPr>
        <w:t>es:</w:t>
      </w:r>
    </w:p>
    <w:p w14:paraId="26F0CB34" w14:textId="77777777" w:rsidR="00BF51A3" w:rsidRDefault="00BF51A3" w:rsidP="00ED3A18">
      <w:pPr>
        <w:jc w:val="both"/>
        <w:rPr>
          <w:rFonts w:ascii="Arial" w:hAnsi="Arial" w:cs="Arial"/>
          <w:sz w:val="22"/>
          <w:szCs w:val="22"/>
        </w:rPr>
      </w:pPr>
    </w:p>
    <w:p w14:paraId="54075363" w14:textId="77777777" w:rsidR="0062693F" w:rsidRPr="00ED3A18" w:rsidRDefault="00000000" w:rsidP="00ED3A18">
      <w:pPr>
        <w:jc w:val="both"/>
        <w:rPr>
          <w:rFonts w:ascii="Arial" w:hAnsi="Arial" w:cs="Arial"/>
          <w:sz w:val="22"/>
          <w:szCs w:val="22"/>
        </w:rPr>
      </w:pPr>
      <w:r w:rsidRPr="00ED3A18">
        <w:rPr>
          <w:rFonts w:ascii="Arial" w:hAnsi="Arial" w:cs="Arial"/>
          <w:sz w:val="22"/>
          <w:szCs w:val="22"/>
        </w:rPr>
        <w:t>¿Qué controles ejerce la Secretaría de Educación de Boyacá sobre el programa de Adultos Mayores y la Fundación SOS, considerando que durante la supervisión del programa en 2016-2017, profesionales de OPS y docentes de ciencias humanas de colegio fueron sometidos a maltrato laboral de manera psicológica y moral, obligados a cumplir horarios estrictos dentro de la oficina sin poder trabajar desde casa, con presión constante sobre sus actividades, desprestigio profesional y acoso laboral, sumado a múltiples irregularidades del programa, incluyendo el incumplimiento en los pagos a los profesionales supervisores de la Fundación SOS, el incumplimiento en el pago completo de las horas estipuladas a docentes, la subcontratación de docentes en varios municipios sin remuneración adecuada y el desprestigio generado sobre sus nombres y reputaciones, y qué medidas se están tomando para que estas prácticas no se repitan?</w:t>
      </w:r>
    </w:p>
    <w:p w14:paraId="3816D621" w14:textId="77777777" w:rsidR="0062693F" w:rsidRPr="00ED3A18" w:rsidRDefault="0062693F" w:rsidP="00ED3A18">
      <w:pPr>
        <w:jc w:val="both"/>
        <w:rPr>
          <w:rFonts w:ascii="Arial" w:hAnsi="Arial" w:cs="Arial"/>
          <w:sz w:val="22"/>
          <w:szCs w:val="22"/>
        </w:rPr>
      </w:pPr>
    </w:p>
    <w:p w14:paraId="2591919A" w14:textId="77777777" w:rsidR="0062693F" w:rsidRPr="00ED3A18" w:rsidRDefault="0062693F" w:rsidP="00ED3A18">
      <w:pPr>
        <w:jc w:val="both"/>
        <w:rPr>
          <w:rFonts w:ascii="Arial" w:hAnsi="Arial" w:cs="Arial"/>
          <w:sz w:val="22"/>
          <w:szCs w:val="22"/>
        </w:rPr>
      </w:pPr>
    </w:p>
    <w:p w14:paraId="5C8B8BCC" w14:textId="746A94A3" w:rsidR="0062693F" w:rsidRPr="00ED3A18" w:rsidRDefault="00000000" w:rsidP="00ED3A18">
      <w:pPr>
        <w:jc w:val="both"/>
        <w:rPr>
          <w:rFonts w:ascii="Arial" w:hAnsi="Arial" w:cs="Arial"/>
          <w:sz w:val="22"/>
          <w:szCs w:val="22"/>
        </w:rPr>
      </w:pPr>
      <w:r w:rsidRPr="00ED3A18">
        <w:rPr>
          <w:rFonts w:ascii="Arial" w:hAnsi="Arial" w:cs="Arial"/>
          <w:sz w:val="22"/>
          <w:szCs w:val="22"/>
        </w:rPr>
        <w:t xml:space="preserve">Anexo: </w:t>
      </w:r>
      <w:r w:rsidR="009B3F90">
        <w:rPr>
          <w:rFonts w:ascii="Arial" w:hAnsi="Arial" w:cs="Arial"/>
          <w:sz w:val="22"/>
          <w:szCs w:val="22"/>
        </w:rPr>
        <w:t>Copia integra r</w:t>
      </w:r>
      <w:r w:rsidRPr="00ED3A18">
        <w:rPr>
          <w:rFonts w:ascii="Arial" w:hAnsi="Arial" w:cs="Arial"/>
          <w:sz w:val="22"/>
          <w:szCs w:val="22"/>
        </w:rPr>
        <w:t xml:space="preserve">espuesta </w:t>
      </w:r>
      <w:r w:rsidR="00ED3A18" w:rsidRPr="00ED3A18">
        <w:rPr>
          <w:rFonts w:ascii="Arial" w:hAnsi="Arial" w:cs="Arial"/>
          <w:sz w:val="22"/>
          <w:szCs w:val="22"/>
        </w:rPr>
        <w:t>al peticionario anónimo derecho de petición 2026-373930-80154-NC con Radicado 2026ER0070336</w:t>
      </w:r>
    </w:p>
    <w:p w14:paraId="707EFC8E" w14:textId="77777777" w:rsidR="0062693F" w:rsidRPr="00ED3A18" w:rsidRDefault="0062693F">
      <w:pPr>
        <w:jc w:val="both"/>
        <w:rPr>
          <w:rFonts w:ascii="Arial" w:eastAsia="Century Gothic" w:hAnsi="Arial" w:cs="Arial"/>
          <w:sz w:val="22"/>
          <w:szCs w:val="22"/>
        </w:rPr>
      </w:pPr>
    </w:p>
    <w:p w14:paraId="52ABBF8F" w14:textId="77777777" w:rsidR="0062693F" w:rsidRDefault="0062693F">
      <w:pPr>
        <w:jc w:val="both"/>
        <w:rPr>
          <w:rFonts w:ascii="Arial" w:eastAsia="Century Gothic" w:hAnsi="Arial" w:cs="Arial"/>
          <w:sz w:val="22"/>
          <w:szCs w:val="22"/>
        </w:rPr>
      </w:pPr>
    </w:p>
    <w:p w14:paraId="21E0A10D" w14:textId="77777777" w:rsidR="0062693F" w:rsidRDefault="00000000">
      <w:pPr>
        <w:jc w:val="both"/>
        <w:rPr>
          <w:rFonts w:ascii="Arial" w:eastAsia="Century Gothic" w:hAnsi="Arial" w:cs="Arial"/>
          <w:sz w:val="22"/>
          <w:szCs w:val="22"/>
        </w:rPr>
      </w:pPr>
      <w:r>
        <w:rPr>
          <w:rFonts w:ascii="Arial" w:eastAsia="Century Gothic" w:hAnsi="Arial" w:cs="Arial"/>
          <w:sz w:val="22"/>
          <w:szCs w:val="22"/>
        </w:rPr>
        <w:t>Atentamente</w:t>
      </w:r>
    </w:p>
    <w:p w14:paraId="418F29DE" w14:textId="77777777" w:rsidR="0062693F" w:rsidRDefault="0062693F">
      <w:pPr>
        <w:jc w:val="both"/>
        <w:rPr>
          <w:rFonts w:ascii="Arial" w:eastAsia="Century Gothic" w:hAnsi="Arial" w:cs="Arial"/>
          <w:sz w:val="22"/>
          <w:szCs w:val="22"/>
        </w:rPr>
      </w:pPr>
    </w:p>
    <w:p w14:paraId="2C4601B1" w14:textId="77777777" w:rsidR="0062693F" w:rsidRDefault="0062693F">
      <w:pPr>
        <w:jc w:val="both"/>
        <w:rPr>
          <w:rFonts w:ascii="Arial" w:eastAsia="Century Gothic" w:hAnsi="Arial" w:cs="Arial"/>
          <w:sz w:val="22"/>
          <w:szCs w:val="22"/>
        </w:rPr>
      </w:pPr>
    </w:p>
    <w:p w14:paraId="3A7A05D4" w14:textId="77777777" w:rsidR="00BF51A3" w:rsidRDefault="00BF51A3">
      <w:pPr>
        <w:jc w:val="both"/>
        <w:rPr>
          <w:rFonts w:ascii="Arial" w:eastAsia="Century Gothic" w:hAnsi="Arial" w:cs="Arial"/>
          <w:sz w:val="22"/>
          <w:szCs w:val="22"/>
        </w:rPr>
      </w:pPr>
    </w:p>
    <w:p w14:paraId="14BBA730" w14:textId="77777777" w:rsidR="0062693F" w:rsidRDefault="0062693F">
      <w:pPr>
        <w:rPr>
          <w:rFonts w:ascii="Arial" w:eastAsia="Century Gothic" w:hAnsi="Arial" w:cs="Arial"/>
          <w:sz w:val="22"/>
          <w:szCs w:val="22"/>
        </w:rPr>
      </w:pPr>
    </w:p>
    <w:p w14:paraId="7E09A5A4" w14:textId="77777777" w:rsidR="0062693F" w:rsidRDefault="00000000">
      <w:pPr>
        <w:rPr>
          <w:rFonts w:ascii="Arial" w:eastAsia="Century Gothic" w:hAnsi="Arial" w:cs="Arial"/>
          <w:b/>
          <w:bCs/>
          <w:sz w:val="22"/>
          <w:szCs w:val="22"/>
        </w:rPr>
      </w:pPr>
      <w:r>
        <w:rPr>
          <w:rFonts w:ascii="Arial" w:eastAsia="Century Gothic" w:hAnsi="Arial" w:cs="Arial"/>
          <w:b/>
          <w:bCs/>
          <w:sz w:val="22"/>
          <w:szCs w:val="22"/>
        </w:rPr>
        <w:t>SONIA YANIRA RÍOS SAAVEDRA</w:t>
      </w:r>
    </w:p>
    <w:p w14:paraId="5324702D" w14:textId="77777777" w:rsidR="0062693F" w:rsidRDefault="00000000">
      <w:pPr>
        <w:rPr>
          <w:rFonts w:ascii="Arial" w:eastAsia="Century Gothic" w:hAnsi="Arial" w:cs="Arial"/>
          <w:sz w:val="22"/>
          <w:szCs w:val="22"/>
        </w:rPr>
      </w:pPr>
      <w:r>
        <w:rPr>
          <w:rFonts w:ascii="Arial" w:eastAsia="Century Gothic" w:hAnsi="Arial" w:cs="Arial"/>
          <w:sz w:val="22"/>
          <w:szCs w:val="22"/>
        </w:rPr>
        <w:t xml:space="preserve">Subdirectora Programa Educación de Adultos y Jóvenes en </w:t>
      </w:r>
      <w:proofErr w:type="spellStart"/>
      <w:r>
        <w:rPr>
          <w:rFonts w:ascii="Arial" w:eastAsia="Century Gothic" w:hAnsi="Arial" w:cs="Arial"/>
          <w:sz w:val="22"/>
          <w:szCs w:val="22"/>
        </w:rPr>
        <w:t>Extra-edad</w:t>
      </w:r>
      <w:proofErr w:type="spellEnd"/>
    </w:p>
    <w:p w14:paraId="37F041E5" w14:textId="77777777" w:rsidR="0062693F" w:rsidRDefault="0062693F">
      <w:pPr>
        <w:rPr>
          <w:rFonts w:ascii="Arial" w:eastAsia="Century Gothic" w:hAnsi="Arial" w:cs="Arial"/>
          <w:sz w:val="18"/>
          <w:szCs w:val="18"/>
        </w:rPr>
      </w:pPr>
    </w:p>
    <w:p w14:paraId="171CB5FA" w14:textId="77777777" w:rsidR="0062693F" w:rsidRDefault="00000000">
      <w:pPr>
        <w:jc w:val="both"/>
        <w:rPr>
          <w:rFonts w:ascii="Arial" w:eastAsia="Century Gothic" w:hAnsi="Arial" w:cs="Arial"/>
          <w:sz w:val="16"/>
          <w:szCs w:val="16"/>
        </w:rPr>
      </w:pPr>
      <w:r>
        <w:rPr>
          <w:rFonts w:ascii="Arial" w:eastAsia="Century Gothic" w:hAnsi="Arial" w:cs="Arial"/>
          <w:sz w:val="16"/>
          <w:szCs w:val="16"/>
        </w:rPr>
        <w:t xml:space="preserve">Revisó /Aprobó:  Sonia Yanira Ríos Saavedra, </w:t>
      </w:r>
      <w:proofErr w:type="gramStart"/>
      <w:r>
        <w:rPr>
          <w:rFonts w:ascii="Arial" w:eastAsia="Century Gothic" w:hAnsi="Arial" w:cs="Arial"/>
          <w:sz w:val="16"/>
          <w:szCs w:val="16"/>
        </w:rPr>
        <w:t>Subdirectora</w:t>
      </w:r>
      <w:proofErr w:type="gramEnd"/>
      <w:r>
        <w:rPr>
          <w:rFonts w:ascii="Arial" w:eastAsia="Century Gothic" w:hAnsi="Arial" w:cs="Arial"/>
          <w:sz w:val="16"/>
          <w:szCs w:val="16"/>
        </w:rPr>
        <w:t xml:space="preserve"> Programa Educación de Adultos y Jóvenes en </w:t>
      </w:r>
      <w:proofErr w:type="spellStart"/>
      <w:r>
        <w:rPr>
          <w:rFonts w:ascii="Arial" w:eastAsia="Century Gothic" w:hAnsi="Arial" w:cs="Arial"/>
          <w:sz w:val="16"/>
          <w:szCs w:val="16"/>
        </w:rPr>
        <w:t>Extra-edad</w:t>
      </w:r>
      <w:proofErr w:type="spellEnd"/>
    </w:p>
    <w:p w14:paraId="437DEBBF" w14:textId="77777777" w:rsidR="0062693F" w:rsidRDefault="00000000">
      <w:pPr>
        <w:rPr>
          <w:rFonts w:ascii="Arial" w:hAnsi="Arial" w:cs="Arial"/>
          <w:sz w:val="16"/>
          <w:szCs w:val="16"/>
          <w:lang w:val="es-CO"/>
        </w:rPr>
      </w:pPr>
      <w:r>
        <w:rPr>
          <w:rFonts w:ascii="Arial" w:eastAsia="Century Gothic" w:hAnsi="Arial" w:cs="Arial"/>
          <w:sz w:val="16"/>
          <w:szCs w:val="16"/>
        </w:rPr>
        <w:t xml:space="preserve">Proyectó/Elaboró: </w:t>
      </w:r>
      <w:r>
        <w:rPr>
          <w:rFonts w:ascii="Arial" w:eastAsia="Century Gothic" w:hAnsi="Arial" w:cs="Arial"/>
          <w:sz w:val="16"/>
          <w:szCs w:val="16"/>
          <w:lang w:val="es-CO"/>
        </w:rPr>
        <w:t xml:space="preserve">Marcela Meneses Profesional de Apoyo EPAJ </w:t>
      </w:r>
    </w:p>
    <w:sectPr w:rsidR="006269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DDA4F" w14:textId="77777777" w:rsidR="005D2FBD" w:rsidRDefault="005D2FBD">
      <w:r>
        <w:separator/>
      </w:r>
    </w:p>
  </w:endnote>
  <w:endnote w:type="continuationSeparator" w:id="0">
    <w:p w14:paraId="73A1D5EC" w14:textId="77777777" w:rsidR="005D2FBD" w:rsidRDefault="005D2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AAAAE+ArialMT">
    <w:altName w:val="Arial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ns-serif">
    <w:altName w:val="Segoe Print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54E69" w14:textId="77777777" w:rsidR="0062693F" w:rsidRDefault="006269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44A25" w14:textId="77777777" w:rsidR="0062693F" w:rsidRDefault="0062693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18152" w14:textId="77777777" w:rsidR="0062693F" w:rsidRDefault="00626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0F975" w14:textId="77777777" w:rsidR="005D2FBD" w:rsidRDefault="005D2FBD">
      <w:r>
        <w:separator/>
      </w:r>
    </w:p>
  </w:footnote>
  <w:footnote w:type="continuationSeparator" w:id="0">
    <w:p w14:paraId="55EF27E8" w14:textId="77777777" w:rsidR="005D2FBD" w:rsidRDefault="005D2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070D" w14:textId="77777777" w:rsidR="0062693F" w:rsidRDefault="00000000">
    <w:pPr>
      <w:pStyle w:val="Encabezado"/>
    </w:pPr>
    <w:r>
      <w:pict w14:anchorId="44F02D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0" o:spid="_x0000_s1027" type="#_x0000_t75" style="position:absolute;margin-left:0;margin-top:0;width:612pt;height:11in;z-index:-251656192;mso-position-horizontal:center;mso-position-horizontal-relative:margin;mso-position-vertical:center;mso-position-vertical-relative:margin;mso-width-relative:page;mso-height-relative:page" o:allowincell="f">
          <v:imagedata r:id="rId1" o:title="Membrete Secretarías Carta_Secretaria de Educ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CFEBF" w14:textId="77777777" w:rsidR="0062693F" w:rsidRDefault="00000000">
    <w:pPr>
      <w:pStyle w:val="Encabezado"/>
    </w:pPr>
    <w:r>
      <w:pict w14:anchorId="25009C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1" o:spid="_x0000_s1026" type="#_x0000_t75" style="position:absolute;margin-left:0;margin-top:0;width:612pt;height:11in;z-index:-251655168;mso-position-horizontal:center;mso-position-horizontal-relative:margin;mso-position-vertical:center;mso-position-vertical-relative:margin;mso-width-relative:page;mso-height-relative:page" o:allowincell="f">
          <v:imagedata r:id="rId1" o:title="Membrete Secretarías Carta_Secretaria de Educació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12F8" w14:textId="77777777" w:rsidR="0062693F" w:rsidRDefault="00000000">
    <w:pPr>
      <w:pStyle w:val="Encabezado"/>
    </w:pPr>
    <w:r>
      <w:pict w14:anchorId="0A0B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59" o:spid="_x0000_s1025" type="#_x0000_t75" style="position:absolute;margin-left:0;margin-top:0;width:612pt;height:11in;z-index:-251657216;mso-position-horizontal:center;mso-position-horizontal-relative:margin;mso-position-vertical:center;mso-position-vertical-relative:margin;mso-width-relative:page;mso-height-relative:page" o:allowincell="f">
          <v:imagedata r:id="rId1" o:title="Membrete Secretarías Carta_Secretaria de Educació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7F2"/>
    <w:rsid w:val="000214B8"/>
    <w:rsid w:val="000C3533"/>
    <w:rsid w:val="000D5F1F"/>
    <w:rsid w:val="00142CA5"/>
    <w:rsid w:val="001645A2"/>
    <w:rsid w:val="0018351D"/>
    <w:rsid w:val="00184876"/>
    <w:rsid w:val="001D62B2"/>
    <w:rsid w:val="002037C4"/>
    <w:rsid w:val="00255A7C"/>
    <w:rsid w:val="0026131A"/>
    <w:rsid w:val="002A1E3A"/>
    <w:rsid w:val="002D2D6D"/>
    <w:rsid w:val="00311226"/>
    <w:rsid w:val="003A1DAF"/>
    <w:rsid w:val="003C4EE6"/>
    <w:rsid w:val="00480B2A"/>
    <w:rsid w:val="004B29F5"/>
    <w:rsid w:val="005412ED"/>
    <w:rsid w:val="00546429"/>
    <w:rsid w:val="00562270"/>
    <w:rsid w:val="005833FB"/>
    <w:rsid w:val="005D2FBD"/>
    <w:rsid w:val="006251A3"/>
    <w:rsid w:val="0062693F"/>
    <w:rsid w:val="006276AE"/>
    <w:rsid w:val="006A2B00"/>
    <w:rsid w:val="006B2AFF"/>
    <w:rsid w:val="007C666D"/>
    <w:rsid w:val="00886656"/>
    <w:rsid w:val="00890F3B"/>
    <w:rsid w:val="008E38D9"/>
    <w:rsid w:val="009526DB"/>
    <w:rsid w:val="009A0F4F"/>
    <w:rsid w:val="009A230A"/>
    <w:rsid w:val="009B3F90"/>
    <w:rsid w:val="009F6FB9"/>
    <w:rsid w:val="00A32763"/>
    <w:rsid w:val="00AD6830"/>
    <w:rsid w:val="00B567F2"/>
    <w:rsid w:val="00B750BC"/>
    <w:rsid w:val="00BE66DF"/>
    <w:rsid w:val="00BF51A3"/>
    <w:rsid w:val="00C34255"/>
    <w:rsid w:val="00C67E06"/>
    <w:rsid w:val="00D31BA8"/>
    <w:rsid w:val="00DB0E79"/>
    <w:rsid w:val="00E15625"/>
    <w:rsid w:val="00E66666"/>
    <w:rsid w:val="00E70DC5"/>
    <w:rsid w:val="00E71DB7"/>
    <w:rsid w:val="00EB353B"/>
    <w:rsid w:val="00ED3A18"/>
    <w:rsid w:val="00F20884"/>
    <w:rsid w:val="00F97296"/>
    <w:rsid w:val="00FC1CB1"/>
    <w:rsid w:val="00FD2C5A"/>
    <w:rsid w:val="00FE2050"/>
    <w:rsid w:val="0B922C91"/>
    <w:rsid w:val="2041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6FC6C"/>
  <w15:docId w15:val="{1AAC329B-17EA-4564-9F35-0ABD1768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39"/>
    <w:qFormat/>
    <w:pPr>
      <w:widowControl w:val="0"/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sz w:val="24"/>
      <w:szCs w:val="24"/>
      <w:lang w:val="es-E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AAAAE+ArialMT" w:eastAsiaTheme="minorHAnsi" w:hAnsi="AAAAAE+ArialMT" w:cs="AAAAAE+ArialMT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Marcela Meneses</cp:lastModifiedBy>
  <cp:revision>5</cp:revision>
  <cp:lastPrinted>2026-05-06T22:30:00Z</cp:lastPrinted>
  <dcterms:created xsi:type="dcterms:W3CDTF">2026-03-20T21:34:00Z</dcterms:created>
  <dcterms:modified xsi:type="dcterms:W3CDTF">2026-05-06T22:33:00Z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eyJoZGlkIjoiYjQ5ZDNkZGQxZmRiYjUxYzZjNGFkOGEzYzBiNDI2NDgifQ==</vt:lpwstr>
  </property>
  <property fmtid="{D5CDD505-2E9C-101B-9397-08002B2CF9AE}" pid="3" name="KSOProductBuildVer">
    <vt:lpwstr>1033-12.1.0.25862</vt:lpwstr>
  </property>
  <property fmtid="{D5CDD505-2E9C-101B-9397-08002B2CF9AE}" pid="4" name="ICV">
    <vt:lpwstr>33B04B3008E247348BF3A3350B4236B7_13</vt:lpwstr>
  </property>
</Properties>
</file>