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8FF05" w14:textId="77777777" w:rsidR="005327C8" w:rsidRDefault="005327C8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bdr w:val="none" w:sz="0" w:space="0" w:color="auto" w:frame="1"/>
          <w:lang w:val="es-ES" w:eastAsia="es-CO"/>
        </w:rPr>
      </w:pPr>
    </w:p>
    <w:p w14:paraId="16744110" w14:textId="62AAAB38" w:rsidR="006D4FF7" w:rsidRPr="00B33DF8" w:rsidRDefault="00892F12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val="es-ES" w:eastAsia="es-CO"/>
        </w:rPr>
      </w:pPr>
      <w:r w:rsidRPr="00B33DF8">
        <w:rPr>
          <w:rFonts w:ascii="Arial" w:eastAsia="Times New Roman" w:hAnsi="Arial" w:cs="Arial"/>
          <w:bdr w:val="none" w:sz="0" w:space="0" w:color="auto" w:frame="1"/>
          <w:lang w:val="es-ES" w:eastAsia="es-CO"/>
        </w:rPr>
        <w:t>1.8.3.2-13.</w:t>
      </w:r>
      <w:r w:rsidR="009C621B" w:rsidRPr="00B33DF8">
        <w:rPr>
          <w:rFonts w:ascii="Arial" w:eastAsia="Times New Roman" w:hAnsi="Arial" w:cs="Arial"/>
          <w:bdr w:val="none" w:sz="0" w:space="0" w:color="auto" w:frame="1"/>
          <w:lang w:val="es-ES" w:eastAsia="es-CO"/>
        </w:rPr>
        <w:t>1</w:t>
      </w:r>
    </w:p>
    <w:p w14:paraId="25429BE1" w14:textId="77777777" w:rsidR="006D4FF7" w:rsidRPr="00B33DF8" w:rsidRDefault="006D4FF7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val="es-ES" w:eastAsia="es-CO"/>
        </w:rPr>
      </w:pPr>
    </w:p>
    <w:p w14:paraId="3C44BFA4" w14:textId="430E0032" w:rsidR="00892F12" w:rsidRPr="00B33DF8" w:rsidRDefault="00892F12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val="es-ES" w:eastAsia="es-CO"/>
        </w:rPr>
      </w:pPr>
      <w:r w:rsidRPr="00B33DF8">
        <w:rPr>
          <w:rFonts w:ascii="Arial" w:eastAsia="Times New Roman" w:hAnsi="Arial" w:cs="Arial"/>
          <w:bdr w:val="none" w:sz="0" w:space="0" w:color="auto" w:frame="1"/>
          <w:lang w:val="es-ES" w:eastAsia="es-CO"/>
        </w:rPr>
        <w:t xml:space="preserve">Tunja, </w:t>
      </w:r>
      <w:r w:rsidR="00B33DF8" w:rsidRPr="00B33DF8">
        <w:rPr>
          <w:rFonts w:ascii="Arial" w:eastAsia="Times New Roman" w:hAnsi="Arial" w:cs="Arial"/>
          <w:bdr w:val="none" w:sz="0" w:space="0" w:color="auto" w:frame="1"/>
          <w:lang w:val="es-ES" w:eastAsia="es-CO"/>
        </w:rPr>
        <w:t>06 mayo de 2026</w:t>
      </w:r>
    </w:p>
    <w:p w14:paraId="3A314EB7" w14:textId="598E237D" w:rsidR="006D4FF7" w:rsidRPr="00B33DF8" w:rsidRDefault="006D4FF7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val="es-ES" w:eastAsia="es-CO"/>
        </w:rPr>
      </w:pPr>
    </w:p>
    <w:p w14:paraId="1F79A097" w14:textId="143AF06A" w:rsidR="006D4FF7" w:rsidRPr="00B33DF8" w:rsidRDefault="006D4FF7" w:rsidP="006D4FF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bdr w:val="none" w:sz="0" w:space="0" w:color="auto" w:frame="1"/>
          <w:lang w:val="es-ES" w:eastAsia="es-CO"/>
        </w:rPr>
      </w:pPr>
      <w:r w:rsidRPr="00B33DF8">
        <w:rPr>
          <w:rFonts w:ascii="Arial" w:eastAsia="Times New Roman" w:hAnsi="Arial" w:cs="Arial"/>
          <w:b/>
          <w:bCs/>
          <w:bdr w:val="none" w:sz="0" w:space="0" w:color="auto" w:frame="1"/>
          <w:lang w:val="es-ES" w:eastAsia="es-CO"/>
        </w:rPr>
        <w:t>NOTIFICACIÓN POR AVISO</w:t>
      </w:r>
    </w:p>
    <w:p w14:paraId="0C5D6E33" w14:textId="3445B6A0" w:rsidR="00892F12" w:rsidRPr="00B33DF8" w:rsidRDefault="00892F12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val="es-ES" w:eastAsia="es-CO"/>
        </w:rPr>
      </w:pPr>
    </w:p>
    <w:p w14:paraId="717BD4E4" w14:textId="00A7CC2E" w:rsidR="006D4FF7" w:rsidRPr="00DA50C9" w:rsidRDefault="006D4FF7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s-ES" w:eastAsia="es-CO"/>
        </w:rPr>
      </w:pPr>
      <w:r w:rsidRPr="00DA50C9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s-ES" w:eastAsia="es-CO"/>
        </w:rPr>
        <w:t>Señor</w:t>
      </w:r>
    </w:p>
    <w:p w14:paraId="4050AF64" w14:textId="47FCDAF3" w:rsidR="006D4FF7" w:rsidRPr="00DA50C9" w:rsidRDefault="006D4FF7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s-ES" w:eastAsia="es-CO"/>
        </w:rPr>
      </w:pPr>
      <w:r w:rsidRPr="00DA50C9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s-ES" w:eastAsia="es-CO"/>
        </w:rPr>
        <w:t>Peticionario Anónimo</w:t>
      </w:r>
    </w:p>
    <w:p w14:paraId="4A688A46" w14:textId="278D6BC9" w:rsidR="006D4FF7" w:rsidRPr="00B33DF8" w:rsidRDefault="006D4FF7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val="es-ES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33DF8" w:rsidRPr="00B33DF8" w14:paraId="46308642" w14:textId="77777777" w:rsidTr="006D4FF7">
        <w:tc>
          <w:tcPr>
            <w:tcW w:w="2942" w:type="dxa"/>
          </w:tcPr>
          <w:p w14:paraId="616F0307" w14:textId="7A110814" w:rsidR="006D4FF7" w:rsidRPr="00B33DF8" w:rsidRDefault="006D4FF7" w:rsidP="00EF0D1F">
            <w:pPr>
              <w:textAlignment w:val="baseline"/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</w:pP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No. De Requerimiento</w:t>
            </w:r>
          </w:p>
        </w:tc>
        <w:tc>
          <w:tcPr>
            <w:tcW w:w="2943" w:type="dxa"/>
          </w:tcPr>
          <w:p w14:paraId="7AD4034C" w14:textId="0B69A264" w:rsidR="006D4FF7" w:rsidRPr="00B33DF8" w:rsidRDefault="006D4FF7" w:rsidP="00EF0D1F">
            <w:pPr>
              <w:textAlignment w:val="baseline"/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</w:pP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Clase de proceso</w:t>
            </w:r>
          </w:p>
        </w:tc>
        <w:tc>
          <w:tcPr>
            <w:tcW w:w="2943" w:type="dxa"/>
          </w:tcPr>
          <w:p w14:paraId="328F800F" w14:textId="464E3807" w:rsidR="006D4FF7" w:rsidRPr="00B33DF8" w:rsidRDefault="006D4FF7" w:rsidP="00EF0D1F">
            <w:pPr>
              <w:textAlignment w:val="baseline"/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</w:pP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Fecha del comunicado</w:t>
            </w:r>
          </w:p>
        </w:tc>
      </w:tr>
      <w:tr w:rsidR="006D4FF7" w:rsidRPr="00B33DF8" w14:paraId="26588A64" w14:textId="77777777" w:rsidTr="006D4FF7">
        <w:tc>
          <w:tcPr>
            <w:tcW w:w="2942" w:type="dxa"/>
          </w:tcPr>
          <w:p w14:paraId="4E9B5E67" w14:textId="6728470C" w:rsidR="006D4FF7" w:rsidRPr="00B33DF8" w:rsidRDefault="00B33DF8" w:rsidP="00EF0D1F">
            <w:pPr>
              <w:textAlignment w:val="baseline"/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</w:pP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BOY2026ER021704</w:t>
            </w:r>
          </w:p>
        </w:tc>
        <w:tc>
          <w:tcPr>
            <w:tcW w:w="2943" w:type="dxa"/>
          </w:tcPr>
          <w:p w14:paraId="398179BF" w14:textId="252747D3" w:rsidR="006D4FF7" w:rsidRPr="00B33DF8" w:rsidRDefault="006D4FF7" w:rsidP="00EF0D1F">
            <w:pPr>
              <w:textAlignment w:val="baseline"/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</w:pP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PETICIÓN ANÓNIMA</w:t>
            </w:r>
          </w:p>
        </w:tc>
        <w:tc>
          <w:tcPr>
            <w:tcW w:w="2943" w:type="dxa"/>
          </w:tcPr>
          <w:p w14:paraId="3728768B" w14:textId="37FAF01D" w:rsidR="006D4FF7" w:rsidRPr="00B33DF8" w:rsidRDefault="00B33DF8" w:rsidP="00EF0D1F">
            <w:pPr>
              <w:textAlignment w:val="baseline"/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</w:pP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06</w:t>
            </w:r>
            <w:r w:rsidR="006D4FF7"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 xml:space="preserve"> </w:t>
            </w: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mayo</w:t>
            </w:r>
            <w:r w:rsidR="006D4FF7"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 xml:space="preserve"> de 202</w:t>
            </w:r>
            <w:r w:rsidRPr="00B33DF8">
              <w:rPr>
                <w:rFonts w:ascii="Arial" w:eastAsia="Times New Roman" w:hAnsi="Arial" w:cs="Arial"/>
                <w:bdr w:val="none" w:sz="0" w:space="0" w:color="auto" w:frame="1"/>
                <w:lang w:val="es-ES" w:eastAsia="es-CO"/>
              </w:rPr>
              <w:t>6</w:t>
            </w:r>
          </w:p>
        </w:tc>
      </w:tr>
    </w:tbl>
    <w:p w14:paraId="776CB504" w14:textId="77777777" w:rsidR="006D4FF7" w:rsidRPr="00B33DF8" w:rsidRDefault="006D4FF7" w:rsidP="00EF0D1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val="es-ES" w:eastAsia="es-CO"/>
        </w:rPr>
      </w:pPr>
    </w:p>
    <w:p w14:paraId="6D06C515" w14:textId="37C3B269" w:rsidR="00892F12" w:rsidRPr="00B33DF8" w:rsidRDefault="00892F12" w:rsidP="004336A4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es-CO"/>
        </w:rPr>
      </w:pPr>
    </w:p>
    <w:p w14:paraId="3E9D8C5B" w14:textId="4DBFCC17" w:rsidR="00B33DF8" w:rsidRPr="00B33DF8" w:rsidRDefault="006D4FF7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r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Por medio del presente AVISO, notifico contenido </w:t>
      </w:r>
      <w:r w:rsidR="004336A4" w:rsidRPr="00B33DF8">
        <w:rPr>
          <w:rFonts w:ascii="Arial" w:eastAsia="Times New Roman" w:hAnsi="Arial" w:cs="Arial"/>
          <w:sz w:val="24"/>
          <w:szCs w:val="24"/>
          <w:lang w:eastAsia="es-CO"/>
        </w:rPr>
        <w:t>d</w:t>
      </w:r>
      <w:r w:rsidRPr="00B33DF8">
        <w:rPr>
          <w:rFonts w:ascii="Arial" w:eastAsia="Times New Roman" w:hAnsi="Arial" w:cs="Arial"/>
          <w:sz w:val="24"/>
          <w:szCs w:val="24"/>
          <w:lang w:eastAsia="es-CO"/>
        </w:rPr>
        <w:t>el</w:t>
      </w:r>
      <w:r w:rsidR="004336A4"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 oficio </w:t>
      </w:r>
      <w:r w:rsidRPr="00B33DF8">
        <w:rPr>
          <w:rFonts w:ascii="Arial" w:eastAsia="Times New Roman" w:hAnsi="Arial" w:cs="Arial"/>
          <w:sz w:val="24"/>
          <w:szCs w:val="24"/>
          <w:lang w:eastAsia="es-CO"/>
        </w:rPr>
        <w:t>d</w:t>
      </w:r>
      <w:r w:rsidR="00B33DF8">
        <w:rPr>
          <w:rFonts w:ascii="Arial" w:eastAsia="Times New Roman" w:hAnsi="Arial" w:cs="Arial"/>
          <w:sz w:val="24"/>
          <w:szCs w:val="24"/>
          <w:lang w:eastAsia="es-CO"/>
        </w:rPr>
        <w:t>e 06</w:t>
      </w:r>
      <w:r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r w:rsidR="00B33DF8">
        <w:rPr>
          <w:rFonts w:ascii="Arial" w:eastAsia="Times New Roman" w:hAnsi="Arial" w:cs="Arial"/>
          <w:sz w:val="24"/>
          <w:szCs w:val="24"/>
          <w:lang w:eastAsia="es-CO"/>
        </w:rPr>
        <w:t>mayo</w:t>
      </w:r>
      <w:r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 de 202</w:t>
      </w:r>
      <w:r w:rsidR="00B33DF8">
        <w:rPr>
          <w:rFonts w:ascii="Arial" w:eastAsia="Times New Roman" w:hAnsi="Arial" w:cs="Arial"/>
          <w:sz w:val="24"/>
          <w:szCs w:val="24"/>
          <w:lang w:eastAsia="es-CO"/>
        </w:rPr>
        <w:t>6</w:t>
      </w:r>
      <w:r w:rsidRPr="00B33DF8">
        <w:rPr>
          <w:rFonts w:ascii="Arial" w:eastAsia="Times New Roman" w:hAnsi="Arial" w:cs="Arial"/>
          <w:sz w:val="24"/>
          <w:szCs w:val="24"/>
          <w:lang w:eastAsia="es-CO"/>
        </w:rPr>
        <w:t>, por el cual se da respuesta a</w:t>
      </w:r>
      <w:r w:rsidR="00E97CFD" w:rsidRPr="00B33DF8">
        <w:rPr>
          <w:rFonts w:ascii="Arial" w:eastAsia="Times New Roman" w:hAnsi="Arial" w:cs="Arial"/>
          <w:sz w:val="24"/>
          <w:szCs w:val="24"/>
          <w:lang w:eastAsia="es-CO"/>
        </w:rPr>
        <w:t>l</w:t>
      </w:r>
      <w:r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 requerimiento No. </w:t>
      </w:r>
      <w:r w:rsidR="00B33DF8"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BOY2026ER021704 </w:t>
      </w:r>
      <w:r w:rsidR="00E97CFD"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del </w:t>
      </w:r>
      <w:r w:rsidR="00B33DF8" w:rsidRPr="00B33DF8">
        <w:rPr>
          <w:rFonts w:ascii="Arial" w:eastAsia="Times New Roman" w:hAnsi="Arial" w:cs="Arial"/>
          <w:sz w:val="24"/>
          <w:szCs w:val="24"/>
          <w:lang w:eastAsia="es-CO"/>
        </w:rPr>
        <w:t>14</w:t>
      </w:r>
      <w:r w:rsidR="00CF4672" w:rsidRPr="00B33DF8">
        <w:rPr>
          <w:rFonts w:ascii="Arial" w:eastAsia="Times New Roman" w:hAnsi="Arial" w:cs="Arial"/>
          <w:sz w:val="24"/>
          <w:szCs w:val="24"/>
          <w:lang w:eastAsia="es-CO"/>
        </w:rPr>
        <w:t>/0</w:t>
      </w:r>
      <w:r w:rsidR="00B33DF8" w:rsidRPr="00B33DF8">
        <w:rPr>
          <w:rFonts w:ascii="Arial" w:eastAsia="Times New Roman" w:hAnsi="Arial" w:cs="Arial"/>
          <w:sz w:val="24"/>
          <w:szCs w:val="24"/>
          <w:lang w:eastAsia="es-CO"/>
        </w:rPr>
        <w:t>4</w:t>
      </w:r>
      <w:r w:rsidR="00CF4672" w:rsidRPr="00B33DF8">
        <w:rPr>
          <w:rFonts w:ascii="Arial" w:eastAsia="Times New Roman" w:hAnsi="Arial" w:cs="Arial"/>
          <w:sz w:val="24"/>
          <w:szCs w:val="24"/>
          <w:lang w:eastAsia="es-CO"/>
        </w:rPr>
        <w:t>/202</w:t>
      </w:r>
      <w:r w:rsidR="00B33DF8" w:rsidRPr="00B33DF8">
        <w:rPr>
          <w:rFonts w:ascii="Arial" w:eastAsia="Times New Roman" w:hAnsi="Arial" w:cs="Arial"/>
          <w:sz w:val="24"/>
          <w:szCs w:val="24"/>
          <w:lang w:eastAsia="es-CO"/>
        </w:rPr>
        <w:t>6</w:t>
      </w:r>
      <w:r w:rsidR="00E97CFD" w:rsidRPr="00B33DF8">
        <w:rPr>
          <w:rFonts w:ascii="Arial" w:eastAsia="Times New Roman" w:hAnsi="Arial" w:cs="Arial"/>
          <w:sz w:val="24"/>
          <w:szCs w:val="24"/>
          <w:lang w:eastAsia="es-CO"/>
        </w:rPr>
        <w:t xml:space="preserve"> suscrito por peticionario anónimo radicado en esta entidad en donde </w:t>
      </w:r>
      <w:r w:rsidR="00E97CFD" w:rsidRPr="00B33DF8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s-ES" w:eastAsia="es-CO"/>
        </w:rPr>
        <w:t>solicita “</w:t>
      </w:r>
      <w:r w:rsidR="00B33DF8"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Por medio de la presente, solicito cordialmente se me brinde información sobre el estado del pago de los intereses a las cesantías para el personal de auxiliares administrativos y de servicios generales de la Secretaría de Educación de Boyacá.</w:t>
      </w:r>
    </w:p>
    <w:p w14:paraId="3D1E56CD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4FF4C4D9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proofErr w:type="gramStart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?Lo</w:t>
      </w:r>
      <w:proofErr w:type="gramEnd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anterior se motiva en que, al consultar la plataforma Humano 5 en lo transcurrido de los meses de enero, febrero y marzo de 2026, no se visualiza dicho pago en los desprendibles de nómina, ni se ha hecho efectivo el abono correspondiente.</w:t>
      </w:r>
    </w:p>
    <w:p w14:paraId="7C309285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6E71E26A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proofErr w:type="gramStart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?Agradezco</w:t>
      </w:r>
      <w:proofErr w:type="gramEnd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se me informe:</w:t>
      </w:r>
    </w:p>
    <w:p w14:paraId="2207DE24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22E1D8A2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proofErr w:type="gramStart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?¿</w:t>
      </w:r>
      <w:proofErr w:type="gramEnd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Ya se efectuó el pago de este concepto para el grupo mencionado?</w:t>
      </w:r>
    </w:p>
    <w:p w14:paraId="4D407240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3C6BF251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proofErr w:type="gramStart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?En</w:t>
      </w:r>
      <w:proofErr w:type="gramEnd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caso negativo, ¿cuál es la fecha proyectada para el desembolso?</w:t>
      </w:r>
    </w:p>
    <w:p w14:paraId="143BEAF0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59B0C709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proofErr w:type="gramStart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?¿</w:t>
      </w:r>
      <w:proofErr w:type="gramEnd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Existe alguna incidencia técnica con la plataforma Humano 5 que impida ver el registro de este pago?</w:t>
      </w:r>
    </w:p>
    <w:p w14:paraId="6DD099E8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76AD39DC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  <w:proofErr w:type="gramStart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?Quedo</w:t>
      </w:r>
      <w:proofErr w:type="gramEnd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 xml:space="preserve"> atento a la respuesta que se servirá brindar a través del número de radicado generado por esta solicitud.</w:t>
      </w:r>
    </w:p>
    <w:p w14:paraId="6E91B25E" w14:textId="77777777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i/>
          <w:iCs/>
          <w:sz w:val="24"/>
          <w:szCs w:val="24"/>
          <w:shd w:val="clear" w:color="auto" w:fill="FFFFFF"/>
        </w:rPr>
      </w:pPr>
    </w:p>
    <w:p w14:paraId="69A042AE" w14:textId="6674AD51" w:rsidR="00E97CFD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?Cordialmente,</w:t>
      </w:r>
      <w:r w:rsidR="00CF4672" w:rsidRPr="00B33DF8">
        <w:rPr>
          <w:rFonts w:ascii="Arial" w:hAnsi="Arial" w:cs="Arial"/>
          <w:i/>
          <w:iCs/>
          <w:sz w:val="24"/>
          <w:szCs w:val="24"/>
          <w:shd w:val="clear" w:color="auto" w:fill="FFFFFF"/>
        </w:rPr>
        <w:t>.</w:t>
      </w:r>
      <w:proofErr w:type="gramEnd"/>
      <w:r w:rsidR="00E97CFD" w:rsidRPr="00B33DF8">
        <w:rPr>
          <w:rFonts w:ascii="Arial" w:hAnsi="Arial" w:cs="Arial"/>
          <w:sz w:val="24"/>
          <w:szCs w:val="24"/>
          <w:shd w:val="clear" w:color="auto" w:fill="FFFFFF"/>
        </w:rPr>
        <w:t>”</w:t>
      </w:r>
    </w:p>
    <w:p w14:paraId="54CDD52E" w14:textId="77777777" w:rsid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5CA792EA" w14:textId="35A5EAB8" w:rsidR="00B33DF8" w:rsidRPr="00B33DF8" w:rsidRDefault="00B33DF8" w:rsidP="00B33DF8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B33DF8">
        <w:rPr>
          <w:rFonts w:ascii="Arial" w:hAnsi="Arial" w:cs="Arial"/>
          <w:b/>
          <w:bCs/>
          <w:sz w:val="24"/>
          <w:szCs w:val="24"/>
        </w:rPr>
        <w:t>Anexo:</w:t>
      </w:r>
      <w:r w:rsidRPr="00B33DF8">
        <w:rPr>
          <w:rFonts w:ascii="Arial" w:hAnsi="Arial" w:cs="Arial"/>
          <w:sz w:val="24"/>
          <w:szCs w:val="24"/>
        </w:rPr>
        <w:t xml:space="preserve"> Copia </w:t>
      </w:r>
      <w:r>
        <w:rPr>
          <w:rFonts w:ascii="Arial" w:hAnsi="Arial" w:cs="Arial"/>
          <w:sz w:val="24"/>
          <w:szCs w:val="24"/>
        </w:rPr>
        <w:t>i</w:t>
      </w:r>
      <w:r w:rsidRPr="00B33DF8">
        <w:rPr>
          <w:rFonts w:ascii="Arial" w:hAnsi="Arial" w:cs="Arial"/>
          <w:sz w:val="24"/>
          <w:szCs w:val="24"/>
        </w:rPr>
        <w:t>ntegra de Oficio</w:t>
      </w:r>
      <w:r>
        <w:rPr>
          <w:rFonts w:ascii="Arial" w:hAnsi="Arial" w:cs="Arial"/>
          <w:sz w:val="24"/>
          <w:szCs w:val="24"/>
        </w:rPr>
        <w:t xml:space="preserve"> 06</w:t>
      </w:r>
      <w:r w:rsidRPr="00B33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mayo</w:t>
      </w:r>
      <w:r w:rsidRPr="00B33DF8">
        <w:rPr>
          <w:rFonts w:ascii="Arial" w:hAnsi="Arial" w:cs="Arial"/>
          <w:sz w:val="24"/>
          <w:szCs w:val="24"/>
        </w:rPr>
        <w:t xml:space="preserve"> de 2026, 1 folios, en el cual s</w:t>
      </w:r>
      <w:r>
        <w:rPr>
          <w:rFonts w:ascii="Arial" w:hAnsi="Arial" w:cs="Arial"/>
          <w:sz w:val="24"/>
          <w:szCs w:val="24"/>
        </w:rPr>
        <w:t xml:space="preserve">e </w:t>
      </w:r>
      <w:r w:rsidRPr="00B33DF8">
        <w:rPr>
          <w:rFonts w:ascii="Arial" w:hAnsi="Arial" w:cs="Arial"/>
          <w:sz w:val="24"/>
          <w:szCs w:val="24"/>
        </w:rPr>
        <w:t>adjunt</w:t>
      </w:r>
      <w:r>
        <w:rPr>
          <w:rFonts w:ascii="Arial" w:hAnsi="Arial" w:cs="Arial"/>
          <w:sz w:val="24"/>
          <w:szCs w:val="24"/>
        </w:rPr>
        <w:t>a</w:t>
      </w:r>
      <w:r w:rsidRPr="00B33D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respuesta al </w:t>
      </w:r>
      <w:r w:rsidRPr="00B33DF8">
        <w:rPr>
          <w:rFonts w:ascii="Arial" w:hAnsi="Arial" w:cs="Arial"/>
          <w:sz w:val="24"/>
          <w:szCs w:val="24"/>
        </w:rPr>
        <w:t>Peticionario.</w:t>
      </w:r>
    </w:p>
    <w:p w14:paraId="4DBDD692" w14:textId="53F2916F" w:rsidR="00547E25" w:rsidRDefault="00547E25" w:rsidP="004336A4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lang w:eastAsia="es-CO"/>
        </w:rPr>
      </w:pPr>
      <w:r w:rsidRPr="00B33DF8">
        <w:rPr>
          <w:rFonts w:ascii="Arial" w:eastAsia="Times New Roman" w:hAnsi="Arial" w:cs="Arial"/>
          <w:lang w:eastAsia="es-CO"/>
        </w:rPr>
        <w:t xml:space="preserve">Se advierte al notificado que la publicación de este aviso inicia hoy </w:t>
      </w:r>
      <w:r w:rsidR="00B33DF8" w:rsidRPr="00B33DF8">
        <w:rPr>
          <w:rFonts w:ascii="Arial" w:eastAsia="Times New Roman" w:hAnsi="Arial" w:cs="Arial"/>
          <w:lang w:eastAsia="es-CO"/>
        </w:rPr>
        <w:t>06</w:t>
      </w:r>
      <w:r w:rsidRPr="00B33DF8">
        <w:rPr>
          <w:rFonts w:ascii="Arial" w:eastAsia="Times New Roman" w:hAnsi="Arial" w:cs="Arial"/>
          <w:lang w:eastAsia="es-CO"/>
        </w:rPr>
        <w:t xml:space="preserve"> de </w:t>
      </w:r>
      <w:r w:rsidR="00B33DF8" w:rsidRPr="00B33DF8">
        <w:rPr>
          <w:rFonts w:ascii="Arial" w:eastAsia="Times New Roman" w:hAnsi="Arial" w:cs="Arial"/>
          <w:lang w:eastAsia="es-CO"/>
        </w:rPr>
        <w:t>mayo</w:t>
      </w:r>
      <w:r w:rsidRPr="00B33DF8">
        <w:rPr>
          <w:rFonts w:ascii="Arial" w:eastAsia="Times New Roman" w:hAnsi="Arial" w:cs="Arial"/>
          <w:lang w:eastAsia="es-CO"/>
        </w:rPr>
        <w:t xml:space="preserve"> de 20</w:t>
      </w:r>
      <w:r w:rsidR="00B33DF8" w:rsidRPr="00B33DF8">
        <w:rPr>
          <w:rFonts w:ascii="Arial" w:eastAsia="Times New Roman" w:hAnsi="Arial" w:cs="Arial"/>
          <w:lang w:eastAsia="es-CO"/>
        </w:rPr>
        <w:t>26</w:t>
      </w:r>
      <w:r w:rsidRPr="00B33DF8">
        <w:rPr>
          <w:rFonts w:ascii="Arial" w:eastAsia="Times New Roman" w:hAnsi="Arial" w:cs="Arial"/>
          <w:lang w:eastAsia="es-CO"/>
        </w:rPr>
        <w:t xml:space="preserve"> y por el término de cinco (5) días.  La notificación se considera surtida al finalizar el día siguiente al retiro de este aviso, conforme a lo preceptuado en el artículo 69 del C.P.A.C.A.</w:t>
      </w:r>
    </w:p>
    <w:p w14:paraId="7FAEF225" w14:textId="77777777" w:rsidR="00DA50C9" w:rsidRPr="00B33DF8" w:rsidRDefault="00DA50C9" w:rsidP="004336A4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53CFC8C3" w14:textId="77777777" w:rsidR="00CF4672" w:rsidRPr="00B33DF8" w:rsidRDefault="00CF4672" w:rsidP="004336A4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lang w:eastAsia="es-CO"/>
        </w:rPr>
      </w:pPr>
    </w:p>
    <w:p w14:paraId="70C64EED" w14:textId="70B974AB" w:rsidR="00B33DF8" w:rsidRPr="00B33DF8" w:rsidRDefault="00D964BE" w:rsidP="00D964BE">
      <w:pPr>
        <w:shd w:val="clear" w:color="auto" w:fill="FFFFFF"/>
        <w:spacing w:before="100" w:beforeAutospacing="1" w:after="120" w:line="240" w:lineRule="auto"/>
        <w:jc w:val="center"/>
        <w:rPr>
          <w:rFonts w:ascii="Arial" w:eastAsia="Times New Roman" w:hAnsi="Arial" w:cs="Arial"/>
          <w:lang w:eastAsia="es-CO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 wp14:anchorId="68A65F53" wp14:editId="085B070A">
            <wp:extent cx="1819275" cy="482841"/>
            <wp:effectExtent l="0" t="0" r="0" b="0"/>
            <wp:docPr id="3095077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10" cy="488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C696B" w14:textId="77777777" w:rsidR="00B33DF8" w:rsidRPr="00B33DF8" w:rsidRDefault="00B33DF8" w:rsidP="00B33D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r w:rsidRPr="00B33DF8">
        <w:rPr>
          <w:rFonts w:ascii="Arial" w:eastAsia="Times New Roman" w:hAnsi="Arial" w:cs="Arial"/>
          <w:b/>
          <w:bCs/>
          <w:lang w:eastAsia="es-CO"/>
        </w:rPr>
        <w:t>AURA MARINA SALOMON AVENDAÑO</w:t>
      </w:r>
    </w:p>
    <w:p w14:paraId="0188A477" w14:textId="392A5E0D" w:rsidR="00CF4672" w:rsidRPr="00B33DF8" w:rsidRDefault="00547E25" w:rsidP="00B33D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r w:rsidRPr="00B33DF8">
        <w:rPr>
          <w:rFonts w:ascii="Arial" w:eastAsia="Times New Roman" w:hAnsi="Arial" w:cs="Arial"/>
          <w:lang w:eastAsia="es-CO"/>
        </w:rPr>
        <w:t>Profesional Especializada</w:t>
      </w:r>
    </w:p>
    <w:p w14:paraId="2D83EB1A" w14:textId="5A371A4E" w:rsidR="00547E25" w:rsidRPr="00B33DF8" w:rsidRDefault="00FE2E7C" w:rsidP="00B33DF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lang w:eastAsia="es-CO"/>
        </w:rPr>
      </w:pPr>
      <w:r w:rsidRPr="00B33DF8">
        <w:rPr>
          <w:rFonts w:ascii="Arial" w:eastAsia="Times New Roman" w:hAnsi="Arial" w:cs="Arial"/>
          <w:lang w:eastAsia="es-CO"/>
        </w:rPr>
        <w:t xml:space="preserve">Grupo Funcional Gestión de </w:t>
      </w:r>
      <w:r w:rsidR="00CF4672" w:rsidRPr="00B33DF8">
        <w:rPr>
          <w:rFonts w:ascii="Arial" w:eastAsia="Times New Roman" w:hAnsi="Arial" w:cs="Arial"/>
          <w:lang w:eastAsia="es-CO"/>
        </w:rPr>
        <w:t>Nómina</w:t>
      </w:r>
    </w:p>
    <w:p w14:paraId="6E5CE5C3" w14:textId="77777777" w:rsidR="00B33DF8" w:rsidRPr="00B33DF8" w:rsidRDefault="00B33DF8" w:rsidP="00B33DF8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559F70F3" w14:textId="77777777" w:rsidR="00B33DF8" w:rsidRPr="00B33DF8" w:rsidRDefault="00B33DF8" w:rsidP="00B33DF8">
      <w:pPr>
        <w:shd w:val="clear" w:color="auto" w:fill="FFFFFF"/>
        <w:spacing w:after="0" w:line="240" w:lineRule="auto"/>
        <w:rPr>
          <w:rFonts w:ascii="Arial" w:eastAsia="Times New Roman" w:hAnsi="Arial" w:cs="Arial"/>
          <w:lang w:eastAsia="es-CO"/>
        </w:rPr>
      </w:pPr>
    </w:p>
    <w:p w14:paraId="2C87EFEE" w14:textId="77777777" w:rsidR="00B33DF8" w:rsidRDefault="00B33DF8" w:rsidP="00B33DF8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  <w:lang w:eastAsia="es-CO"/>
        </w:rPr>
      </w:pPr>
    </w:p>
    <w:p w14:paraId="4B2A7D5D" w14:textId="1E408701" w:rsidR="00B33DF8" w:rsidRPr="00B33DF8" w:rsidRDefault="00B33DF8" w:rsidP="00B33DF8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  <w:lang w:eastAsia="es-CO"/>
        </w:rPr>
      </w:pPr>
      <w:r w:rsidRPr="00B33DF8">
        <w:rPr>
          <w:rFonts w:ascii="Arial" w:eastAsia="Times New Roman" w:hAnsi="Arial" w:cs="Arial"/>
          <w:sz w:val="16"/>
          <w:szCs w:val="16"/>
          <w:lang w:eastAsia="es-CO"/>
        </w:rPr>
        <w:t>Proyecto: KELLY JOHANA RIOS GAITAN</w:t>
      </w:r>
    </w:p>
    <w:p w14:paraId="61346E0F" w14:textId="30DA5E1B" w:rsidR="00B33DF8" w:rsidRPr="00B33DF8" w:rsidRDefault="00B33DF8" w:rsidP="00B33DF8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  <w:lang w:eastAsia="es-CO"/>
        </w:rPr>
      </w:pPr>
      <w:r w:rsidRPr="00B33DF8">
        <w:rPr>
          <w:rFonts w:ascii="Arial" w:eastAsia="Times New Roman" w:hAnsi="Arial" w:cs="Arial"/>
          <w:sz w:val="16"/>
          <w:szCs w:val="16"/>
          <w:lang w:eastAsia="es-CO"/>
        </w:rPr>
        <w:t>Reviso: AURA MARINA SALOMON AVENDAÑO</w:t>
      </w:r>
    </w:p>
    <w:sectPr w:rsidR="00B33DF8" w:rsidRPr="00B33DF8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B59AF" w14:textId="77777777" w:rsidR="003B69A8" w:rsidRDefault="003B69A8" w:rsidP="00B567F2">
      <w:pPr>
        <w:spacing w:after="0" w:line="240" w:lineRule="auto"/>
      </w:pPr>
      <w:r>
        <w:separator/>
      </w:r>
    </w:p>
  </w:endnote>
  <w:endnote w:type="continuationSeparator" w:id="0">
    <w:p w14:paraId="3188B209" w14:textId="77777777" w:rsidR="003B69A8" w:rsidRDefault="003B69A8" w:rsidP="00B56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EF0C6" w14:textId="77777777" w:rsidR="003B69A8" w:rsidRDefault="003B69A8" w:rsidP="00B567F2">
      <w:pPr>
        <w:spacing w:after="0" w:line="240" w:lineRule="auto"/>
      </w:pPr>
      <w:r>
        <w:separator/>
      </w:r>
    </w:p>
  </w:footnote>
  <w:footnote w:type="continuationSeparator" w:id="0">
    <w:p w14:paraId="37F9E560" w14:textId="77777777" w:rsidR="003B69A8" w:rsidRDefault="003B69A8" w:rsidP="00B56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BD37" w14:textId="77777777" w:rsidR="00B567F2" w:rsidRDefault="00000000">
    <w:pPr>
      <w:pStyle w:val="Encabezado"/>
    </w:pPr>
    <w:r>
      <w:rPr>
        <w:noProof/>
      </w:rPr>
      <w:pict w14:anchorId="5495D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0" o:spid="_x0000_s104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BB801" w14:textId="77777777" w:rsidR="00B567F2" w:rsidRDefault="00000000">
    <w:pPr>
      <w:pStyle w:val="Encabezado"/>
    </w:pPr>
    <w:r>
      <w:rPr>
        <w:noProof/>
      </w:rPr>
      <w:pict w14:anchorId="138E61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1" o:spid="_x0000_s1042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B13C0" w14:textId="77777777" w:rsidR="00B567F2" w:rsidRDefault="00000000">
    <w:pPr>
      <w:pStyle w:val="Encabezado"/>
    </w:pPr>
    <w:r>
      <w:rPr>
        <w:noProof/>
      </w:rPr>
      <w:pict w14:anchorId="584747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59" o:spid="_x0000_s104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 Secretarías Carta_Secretaria de Educació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7F2"/>
    <w:rsid w:val="00013BF3"/>
    <w:rsid w:val="00062E1C"/>
    <w:rsid w:val="000C54D4"/>
    <w:rsid w:val="000D5F1F"/>
    <w:rsid w:val="000E007D"/>
    <w:rsid w:val="001F13D1"/>
    <w:rsid w:val="002037C4"/>
    <w:rsid w:val="00255A7C"/>
    <w:rsid w:val="002F4684"/>
    <w:rsid w:val="00356EB7"/>
    <w:rsid w:val="003B69A8"/>
    <w:rsid w:val="00421A57"/>
    <w:rsid w:val="004336A4"/>
    <w:rsid w:val="004D172D"/>
    <w:rsid w:val="004E2722"/>
    <w:rsid w:val="005327C8"/>
    <w:rsid w:val="00547E25"/>
    <w:rsid w:val="00584563"/>
    <w:rsid w:val="006D4FF7"/>
    <w:rsid w:val="006F60E5"/>
    <w:rsid w:val="00886656"/>
    <w:rsid w:val="00892F12"/>
    <w:rsid w:val="008E38D9"/>
    <w:rsid w:val="00907686"/>
    <w:rsid w:val="00962DB5"/>
    <w:rsid w:val="0097452D"/>
    <w:rsid w:val="009B2E00"/>
    <w:rsid w:val="009C621B"/>
    <w:rsid w:val="00A22B18"/>
    <w:rsid w:val="00A77E3A"/>
    <w:rsid w:val="00A95C2A"/>
    <w:rsid w:val="00B33DF8"/>
    <w:rsid w:val="00B567F2"/>
    <w:rsid w:val="00B7691E"/>
    <w:rsid w:val="00C83B8D"/>
    <w:rsid w:val="00CF4672"/>
    <w:rsid w:val="00D04295"/>
    <w:rsid w:val="00D964BE"/>
    <w:rsid w:val="00DA50C9"/>
    <w:rsid w:val="00E71DB7"/>
    <w:rsid w:val="00E97CFD"/>
    <w:rsid w:val="00EA6E2F"/>
    <w:rsid w:val="00EB353B"/>
    <w:rsid w:val="00EF0D1F"/>
    <w:rsid w:val="00EF418A"/>
    <w:rsid w:val="00F234D9"/>
    <w:rsid w:val="00F97296"/>
    <w:rsid w:val="00FA35B7"/>
    <w:rsid w:val="00FE2050"/>
    <w:rsid w:val="00FE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32AF14A"/>
  <w15:chartTrackingRefBased/>
  <w15:docId w15:val="{81AC6098-0996-4DE5-B793-57068514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7F2"/>
  </w:style>
  <w:style w:type="paragraph" w:styleId="Piedepgina">
    <w:name w:val="footer"/>
    <w:basedOn w:val="Normal"/>
    <w:link w:val="Piedepgina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7F2"/>
  </w:style>
  <w:style w:type="paragraph" w:styleId="NormalWeb">
    <w:name w:val="Normal (Web)"/>
    <w:basedOn w:val="Normal"/>
    <w:uiPriority w:val="99"/>
    <w:unhideWhenUsed/>
    <w:rsid w:val="00EF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EF0D1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EF0D1F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6D4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-ui-readonly-fechacreacion">
    <w:name w:val="sc-ui-readonly-fecha_creacion"/>
    <w:basedOn w:val="Fuentedeprrafopredeter"/>
    <w:rsid w:val="006D4FF7"/>
  </w:style>
  <w:style w:type="character" w:customStyle="1" w:styleId="sc-ui-readonly-fechacreacionhora">
    <w:name w:val="sc-ui-readonly-fecha_creacion_hora"/>
    <w:basedOn w:val="Fuentedeprrafopredeter"/>
    <w:rsid w:val="006D4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82F22-DA29-4245-A171-316C81FE4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2026-05-06T14:29:00Z</dcterms:created>
  <dcterms:modified xsi:type="dcterms:W3CDTF">2026-05-06T14:33:00Z</dcterms:modified>
</cp:coreProperties>
</file>